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C3" w:rsidRPr="00B17E85" w:rsidRDefault="00F512C3" w:rsidP="00467D0F">
      <w:pPr>
        <w:spacing w:after="0" w:line="360" w:lineRule="auto"/>
        <w:jc w:val="center"/>
        <w:rPr>
          <w:rFonts w:ascii="Arial Narrow" w:hAnsi="Arial Narrow"/>
          <w:i/>
          <w:sz w:val="32"/>
          <w:szCs w:val="32"/>
        </w:rPr>
      </w:pPr>
      <w:r w:rsidRPr="00B17E85">
        <w:rPr>
          <w:rFonts w:ascii="Arial Narrow" w:hAnsi="Arial Narrow"/>
          <w:b/>
          <w:bCs/>
          <w:i/>
          <w:sz w:val="32"/>
          <w:szCs w:val="32"/>
        </w:rPr>
        <w:t>REGULAMIN SKLEPU INTERNETOWEGO</w:t>
      </w:r>
    </w:p>
    <w:p w:rsidR="00F512C3" w:rsidRPr="00B17E85" w:rsidRDefault="009D6845" w:rsidP="00467D0F">
      <w:pPr>
        <w:spacing w:after="0" w:line="360" w:lineRule="auto"/>
        <w:jc w:val="center"/>
        <w:rPr>
          <w:rFonts w:ascii="Arial Narrow" w:hAnsi="Arial Narrow"/>
          <w:i/>
        </w:rPr>
      </w:pPr>
      <w:r w:rsidRPr="00B17E85">
        <w:rPr>
          <w:rFonts w:ascii="Arial Narrow" w:hAnsi="Arial Narrow"/>
          <w:bCs/>
          <w:i/>
        </w:rPr>
        <w:t>www.agrarada.pl</w:t>
      </w:r>
    </w:p>
    <w:p w:rsidR="00F512C3" w:rsidRPr="00B17E85" w:rsidRDefault="00F512C3" w:rsidP="00467D0F">
      <w:pPr>
        <w:spacing w:after="0" w:line="360" w:lineRule="auto"/>
        <w:rPr>
          <w:rFonts w:ascii="Arial Narrow" w:hAnsi="Arial Narrow"/>
        </w:rPr>
      </w:pPr>
      <w:r w:rsidRPr="00B17E85">
        <w:rPr>
          <w:rFonts w:ascii="Arial Narrow" w:hAnsi="Arial Narrow"/>
        </w:rPr>
        <w:t> </w:t>
      </w:r>
    </w:p>
    <w:p w:rsidR="00F512C3" w:rsidRPr="00B17E85" w:rsidRDefault="00F512C3" w:rsidP="00467D0F">
      <w:pPr>
        <w:spacing w:after="0" w:line="360" w:lineRule="auto"/>
        <w:jc w:val="center"/>
        <w:rPr>
          <w:rFonts w:ascii="Arial Narrow" w:hAnsi="Arial Narrow"/>
          <w:i/>
          <w:sz w:val="24"/>
          <w:szCs w:val="24"/>
        </w:rPr>
      </w:pPr>
      <w:r w:rsidRPr="00B17E85">
        <w:rPr>
          <w:rFonts w:ascii="Arial Narrow" w:hAnsi="Arial Narrow"/>
          <w:b/>
          <w:bCs/>
          <w:i/>
          <w:sz w:val="24"/>
          <w:szCs w:val="24"/>
        </w:rPr>
        <w:t>SPIS TREŚCI:</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 xml:space="preserve">POSTANOWIENIA </w:t>
      </w:r>
      <w:r w:rsidR="00B17E85">
        <w:rPr>
          <w:rFonts w:ascii="Arial Narrow" w:hAnsi="Arial Narrow"/>
          <w:sz w:val="24"/>
          <w:szCs w:val="24"/>
        </w:rPr>
        <w:t>WSTĘPNE</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USŁUGI ELEKTRONICZNE W SKLEPIE INTERNETOWYM</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WARUNKI ZAWIERANIA UMOWY SPRZEDAŻY</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SPOSOBY I TERMINY PŁATNOŚCI ZA PRODUKT</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KOSZT</w:t>
      </w:r>
      <w:r w:rsidR="00B17E85">
        <w:rPr>
          <w:rFonts w:ascii="Arial Narrow" w:hAnsi="Arial Narrow"/>
          <w:sz w:val="24"/>
          <w:szCs w:val="24"/>
        </w:rPr>
        <w:t>y</w:t>
      </w:r>
      <w:r w:rsidRPr="00B17E85">
        <w:rPr>
          <w:rFonts w:ascii="Arial Narrow" w:hAnsi="Arial Narrow"/>
          <w:sz w:val="24"/>
          <w:szCs w:val="24"/>
        </w:rPr>
        <w:t>, SPOSOBY I TERMIN DOSTAWY ORAZ ODBIORU PRODUKTU</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REKLAMACJA PRODUKTU</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PRAWO ODSTĄPIENIA OD UMOWY</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POSTANOWIENIA DOTYCZĄCE PRZEDSIĘBIORCÓW</w:t>
      </w:r>
    </w:p>
    <w:p w:rsidR="00F512C3" w:rsidRPr="00B17E85" w:rsidRDefault="00F512C3" w:rsidP="00467D0F">
      <w:pPr>
        <w:numPr>
          <w:ilvl w:val="0"/>
          <w:numId w:val="1"/>
        </w:numPr>
        <w:spacing w:after="0" w:line="360" w:lineRule="auto"/>
        <w:ind w:left="0" w:hanging="153"/>
        <w:rPr>
          <w:rFonts w:ascii="Arial Narrow" w:hAnsi="Arial Narrow"/>
          <w:sz w:val="24"/>
          <w:szCs w:val="24"/>
        </w:rPr>
      </w:pPr>
      <w:r w:rsidRPr="00B17E85">
        <w:rPr>
          <w:rFonts w:ascii="Arial Narrow" w:hAnsi="Arial Narrow"/>
          <w:sz w:val="24"/>
          <w:szCs w:val="24"/>
        </w:rPr>
        <w:t>DANE OSOBOWE W SKLEPIE INTERNETOWYM</w:t>
      </w:r>
    </w:p>
    <w:p w:rsidR="00F512C3" w:rsidRPr="00B17E85" w:rsidRDefault="00B17E85" w:rsidP="00886E2E">
      <w:pPr>
        <w:numPr>
          <w:ilvl w:val="0"/>
          <w:numId w:val="1"/>
        </w:numPr>
        <w:spacing w:after="0" w:line="360" w:lineRule="auto"/>
        <w:ind w:left="0" w:hanging="153"/>
        <w:rPr>
          <w:rFonts w:ascii="Arial Narrow" w:hAnsi="Arial Narrow"/>
          <w:b/>
        </w:rPr>
      </w:pPr>
      <w:r>
        <w:rPr>
          <w:rFonts w:ascii="Arial Narrow" w:hAnsi="Arial Narrow"/>
          <w:sz w:val="24"/>
          <w:szCs w:val="24"/>
        </w:rPr>
        <w:t xml:space="preserve">POZOSTAŁE </w:t>
      </w:r>
      <w:r w:rsidR="00F512C3" w:rsidRPr="00B17E85">
        <w:rPr>
          <w:rFonts w:ascii="Arial Narrow" w:hAnsi="Arial Narrow"/>
          <w:sz w:val="24"/>
          <w:szCs w:val="24"/>
        </w:rPr>
        <w:t>POSTANOWIENIA</w:t>
      </w:r>
    </w:p>
    <w:p w:rsidR="00B17E85" w:rsidRPr="00B17E85" w:rsidRDefault="00B17E85" w:rsidP="00B17E85">
      <w:pPr>
        <w:spacing w:after="0" w:line="360" w:lineRule="auto"/>
        <w:rPr>
          <w:rFonts w:ascii="Arial Narrow" w:hAnsi="Arial Narrow"/>
          <w:b/>
        </w:rPr>
      </w:pPr>
    </w:p>
    <w:p w:rsidR="00FC740F" w:rsidRPr="00B17E85" w:rsidRDefault="00DD5739" w:rsidP="00467D0F">
      <w:pPr>
        <w:spacing w:after="0" w:line="360" w:lineRule="auto"/>
        <w:jc w:val="center"/>
        <w:rPr>
          <w:rFonts w:ascii="Arial Narrow" w:hAnsi="Arial Narrow"/>
          <w:b/>
          <w:bCs/>
        </w:rPr>
      </w:pPr>
      <w:r w:rsidRPr="00B17E85">
        <w:rPr>
          <w:rFonts w:ascii="Arial Narrow" w:hAnsi="Arial Narrow"/>
          <w:b/>
          <w:bCs/>
        </w:rPr>
        <w:t>I.</w:t>
      </w:r>
      <w:r w:rsidR="00B17E85">
        <w:rPr>
          <w:rFonts w:ascii="Arial Narrow" w:hAnsi="Arial Narrow"/>
          <w:b/>
        </w:rPr>
        <w:t xml:space="preserve"> </w:t>
      </w:r>
      <w:r w:rsidR="00FC740F" w:rsidRPr="00B17E85">
        <w:rPr>
          <w:rFonts w:ascii="Arial Narrow" w:hAnsi="Arial Narrow"/>
          <w:b/>
          <w:bCs/>
        </w:rPr>
        <w:t xml:space="preserve">POSTANOWIENIA </w:t>
      </w:r>
      <w:r w:rsidR="00B17E85">
        <w:rPr>
          <w:rFonts w:ascii="Arial Narrow" w:hAnsi="Arial Narrow"/>
          <w:b/>
          <w:bCs/>
        </w:rPr>
        <w:t>WSTĘPNE</w:t>
      </w:r>
    </w:p>
    <w:p w:rsidR="00467D0F" w:rsidRPr="00B17E85" w:rsidRDefault="00467D0F" w:rsidP="00467D0F">
      <w:pPr>
        <w:spacing w:after="0" w:line="360" w:lineRule="auto"/>
        <w:jc w:val="center"/>
        <w:rPr>
          <w:rFonts w:ascii="Arial Narrow" w:hAnsi="Arial Narrow"/>
          <w:b/>
          <w:bCs/>
        </w:rPr>
      </w:pPr>
    </w:p>
    <w:p w:rsidR="00FC740F" w:rsidRPr="00B17E85" w:rsidRDefault="00FC740F" w:rsidP="00467D0F">
      <w:pPr>
        <w:pStyle w:val="Akapitzlist"/>
        <w:numPr>
          <w:ilvl w:val="1"/>
          <w:numId w:val="1"/>
        </w:numPr>
        <w:spacing w:after="0" w:line="360" w:lineRule="auto"/>
        <w:ind w:left="426" w:hanging="426"/>
        <w:jc w:val="both"/>
        <w:rPr>
          <w:rFonts w:ascii="Arial Narrow" w:hAnsi="Arial Narrow"/>
        </w:rPr>
      </w:pPr>
      <w:r w:rsidRPr="00B17E85">
        <w:rPr>
          <w:rFonts w:ascii="Arial Narrow" w:hAnsi="Arial Narrow"/>
          <w:bCs/>
        </w:rPr>
        <w:t xml:space="preserve">Sklep Internetowy dostępny pod adresem internetowym </w:t>
      </w:r>
      <w:hyperlink r:id="rId6" w:history="1">
        <w:r w:rsidRPr="00B17E85">
          <w:rPr>
            <w:rStyle w:val="Hipercze"/>
            <w:rFonts w:ascii="Arial Narrow" w:hAnsi="Arial Narrow"/>
          </w:rPr>
          <w:t>www.agrarada.pl</w:t>
        </w:r>
      </w:hyperlink>
      <w:r w:rsidRPr="00B17E85">
        <w:rPr>
          <w:rFonts w:ascii="Arial Narrow" w:hAnsi="Arial Narrow"/>
          <w:bCs/>
        </w:rPr>
        <w:t xml:space="preserve"> Właścicielem sklepu internetowego </w:t>
      </w:r>
      <w:hyperlink r:id="rId7" w:history="1">
        <w:r w:rsidRPr="00B17E85">
          <w:rPr>
            <w:rStyle w:val="Hipercze"/>
            <w:rFonts w:ascii="Arial Narrow" w:hAnsi="Arial Narrow"/>
          </w:rPr>
          <w:t>www.agrarada.pl</w:t>
        </w:r>
      </w:hyperlink>
      <w:r w:rsidRPr="00B17E85">
        <w:rPr>
          <w:rFonts w:ascii="Arial Narrow" w:hAnsi="Arial Narrow"/>
          <w:bCs/>
        </w:rPr>
        <w:t xml:space="preserve"> jest spółka Agrararda spółka z ograniczoną odpowiedzialnością z siedzibą w miejscowości Brzezimierz 12, 55-216 Domaniów, zarejestrowana w rejestrze przedsiębiorców prowadzonym przez Sąd Rejonowy dla Wrocławia-Fabrycznej, IX Wydział Gospodarczy Krajowego Rejestru Sądowego pod numerem KRS: 0000063095, posiadająca nr NIP: 9141429193, REGON: 932104442. Adres do doręczeń: Brzezimierz 12, 55-216 Domaniów, tel. </w:t>
      </w:r>
      <w:r w:rsidRPr="00B17E85">
        <w:rPr>
          <w:rFonts w:ascii="Arial Narrow" w:hAnsi="Arial Narrow"/>
        </w:rPr>
        <w:t xml:space="preserve">+48 71 39 22 194, adres e-mail: </w:t>
      </w:r>
      <w:hyperlink r:id="rId8" w:history="1">
        <w:r w:rsidR="00467D0F" w:rsidRPr="00B17E85">
          <w:rPr>
            <w:rStyle w:val="Hipercze"/>
            <w:rFonts w:ascii="Arial Narrow" w:hAnsi="Arial Narrow"/>
          </w:rPr>
          <w:t>sklep@agrarada.pl</w:t>
        </w:r>
      </w:hyperlink>
    </w:p>
    <w:p w:rsidR="00FC740F" w:rsidRPr="00B17E85" w:rsidRDefault="00FC740F" w:rsidP="00467D0F">
      <w:pPr>
        <w:pStyle w:val="Akapitzlist"/>
        <w:numPr>
          <w:ilvl w:val="1"/>
          <w:numId w:val="1"/>
        </w:numPr>
        <w:spacing w:after="0" w:line="360" w:lineRule="auto"/>
        <w:ind w:left="426" w:hanging="426"/>
        <w:jc w:val="both"/>
        <w:rPr>
          <w:rFonts w:ascii="Arial Narrow" w:hAnsi="Arial Narrow"/>
        </w:rPr>
      </w:pPr>
      <w:r w:rsidRPr="00B17E85">
        <w:rPr>
          <w:rFonts w:ascii="Arial Narrow" w:hAnsi="Arial Narrow"/>
          <w:bCs/>
        </w:rPr>
        <w:t>Niniejszy Regulamin skierowany jest zarówno do konsumentów, jak i do przedsiębiorców korzystających ze Sklepu I</w:t>
      </w:r>
      <w:r w:rsidR="00DD5739" w:rsidRPr="00B17E85">
        <w:rPr>
          <w:rFonts w:ascii="Arial Narrow" w:hAnsi="Arial Narrow"/>
          <w:bCs/>
        </w:rPr>
        <w:t>nternetowego (z wyjątkiem IX</w:t>
      </w:r>
      <w:r w:rsidRPr="00B17E85">
        <w:rPr>
          <w:rFonts w:ascii="Arial Narrow" w:hAnsi="Arial Narrow"/>
          <w:bCs/>
        </w:rPr>
        <w:t xml:space="preserve"> Regulaminu, który skierowany jest wyłącznie do przedsiębiorców).</w:t>
      </w:r>
    </w:p>
    <w:p w:rsidR="00F512C3" w:rsidRPr="00B17E85" w:rsidRDefault="00F512C3" w:rsidP="00467D0F">
      <w:pPr>
        <w:pStyle w:val="Akapitzlist"/>
        <w:numPr>
          <w:ilvl w:val="1"/>
          <w:numId w:val="1"/>
        </w:numPr>
        <w:spacing w:after="0" w:line="360" w:lineRule="auto"/>
        <w:ind w:left="426" w:hanging="426"/>
        <w:jc w:val="both"/>
        <w:rPr>
          <w:rFonts w:ascii="Arial Narrow" w:hAnsi="Arial Narrow"/>
        </w:rPr>
      </w:pPr>
      <w:r w:rsidRPr="00B17E85">
        <w:rPr>
          <w:rFonts w:ascii="Arial Narrow" w:hAnsi="Arial Narrow"/>
          <w:bCs/>
        </w:rPr>
        <w:t>Administratorem danych osobowych  przetwarzanych w związku z realizacją postanowień niniejszego Regulaminu jest Usługodawca. Dane osobowe przetwarzane są w celach, w zakresie i w oparciu o zasady wskazane w Regulaminie Sklepu Internetowego. Podanie danych osobowych jest dobrowolne. Każda osoba, której dane osobowe przetwarza Usługodawca ma prawo do wglądu w ich treść oraz prawo do ich aktualizacji i poprawiania.</w:t>
      </w:r>
    </w:p>
    <w:p w:rsidR="00F512C3" w:rsidRPr="00B17E85" w:rsidRDefault="00F512C3" w:rsidP="00467D0F">
      <w:pPr>
        <w:pStyle w:val="Akapitzlist"/>
        <w:numPr>
          <w:ilvl w:val="1"/>
          <w:numId w:val="1"/>
        </w:numPr>
        <w:spacing w:after="0" w:line="360" w:lineRule="auto"/>
        <w:ind w:left="426" w:hanging="426"/>
        <w:jc w:val="both"/>
        <w:rPr>
          <w:rFonts w:ascii="Arial Narrow" w:hAnsi="Arial Narrow"/>
        </w:rPr>
      </w:pPr>
      <w:r w:rsidRPr="00B17E85">
        <w:rPr>
          <w:rFonts w:ascii="Arial Narrow" w:hAnsi="Arial Narrow"/>
          <w:bCs/>
        </w:rPr>
        <w:t>Definicje:</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      DZIEŃ ROBOCZY – jeden dzień od poniedziałku do piątku z wyłączeniem dni ustawowo wolnych od pracy.</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4.2.      FORMULARZ REJESTRACJI – formularz dostępny w Sklepie Internetowym umożliwiający utworzenie Konta.</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lastRenderedPageBreak/>
        <w:t>4.3.      FORMULARZ ZAMÓWIENIA – Usługa Elektroniczna, interaktywny formularz dostępny w Sklepie Internetowym umożliwiający złożenie Zamówienia, w szczególności poprzez dodanie Produktów do elektronicznego koszyka oraz określenie warunków Umowy Sprzedaży, w tym sposobu dostawy i płatności.</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4.4.      KLIENT – (1) osoba fizyczna posiadająca pełną zdolność do czynności prawnych, a w wypadkach przewidzianych przez przepisy powszechnie obowiązujące także osoba fizyczna posiadająca ograniczoną zdolność do czynności prawnych; (2) osoba prawna; albo (3) jednostka organizacyjna nieposiadająca osobowości prawnej, której ustawa przyznaje zdolność prawną; - która zawarła lub zamierza zawrzeć Umowę Sprzedaży ze Sprzedawcą.</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4.5.      KODEKS CYWILNY – ustawa kodeks cywilny z dnia 23 kwietnia 1964 r. (Dz.U. 1964 nr 16, poz. 93 ze zm.).</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4.6.      KONTO – Usługa Elektroniczna, oznaczony indywidualną nazwą (loginem) i hasłem podanym przez Usługobiorcę zbiór zasobów w systemie teleinformatycznym Usługodawcy, w którym gromadzone są dane podane przez Usługobiorcę oraz informacje o złożonych przez niego Zamówieniach w Sklepie Internetowym.</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4.7.      NEWSLETTER – Usługa Elektroniczna, elektroniczna usługa dystrybucyjna świadczona przez Usługodawcę za pośrednictwem poczty elektronicznej e-mail, która umożliwia wszystkim korzystającym z niej Usługobiorcom automatyczne otrzymywanie od Usługodawcy cyklicznych treści kolejnych edycji newslettera zawierającego informacje o Produktach, nowościach i promocjach w Sklepie Internetowym.</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4.8.      PRODUKT – dostępna w Sklepie Internetowym rzecz ruchoma będąca przedmiotem Umowy Sprzedaży między Klientem</w:t>
      </w:r>
      <w:r w:rsidR="00FC740F" w:rsidRPr="00B17E85">
        <w:rPr>
          <w:rFonts w:ascii="Arial Narrow" w:hAnsi="Arial Narrow"/>
        </w:rPr>
        <w:t>,</w:t>
      </w:r>
      <w:r w:rsidRPr="00B17E85">
        <w:rPr>
          <w:rFonts w:ascii="Arial Narrow" w:hAnsi="Arial Narrow"/>
        </w:rPr>
        <w:t xml:space="preserve"> a Sprzedawcą.</w:t>
      </w:r>
    </w:p>
    <w:p w:rsidR="00F512C3" w:rsidRPr="00B17E85" w:rsidRDefault="00F512C3" w:rsidP="00467D0F">
      <w:pPr>
        <w:spacing w:after="0" w:line="360" w:lineRule="auto"/>
        <w:ind w:firstLine="426"/>
        <w:jc w:val="both"/>
        <w:rPr>
          <w:rFonts w:ascii="Arial Narrow" w:hAnsi="Arial Narrow"/>
        </w:rPr>
      </w:pPr>
      <w:r w:rsidRPr="00B17E85">
        <w:rPr>
          <w:rFonts w:ascii="Arial Narrow" w:hAnsi="Arial Narrow"/>
        </w:rPr>
        <w:t>4.9.      REGULAMIN – niniejszy regulamin Sklepu Internetowego.</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4.10.  SKLEP INTERNETOWY - sklep internetowy Usługodawcy dostępny pod adresem internetowym: www.</w:t>
      </w:r>
      <w:r w:rsidR="00FC740F" w:rsidRPr="00B17E85">
        <w:rPr>
          <w:rFonts w:ascii="Arial Narrow" w:hAnsi="Arial Narrow"/>
        </w:rPr>
        <w:t>agrarada.pl</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 xml:space="preserve">4.11.  SPRZEDAWCA; USŁUGODAWCA – </w:t>
      </w:r>
      <w:r w:rsidR="00FC740F" w:rsidRPr="00B17E85">
        <w:rPr>
          <w:rFonts w:ascii="Arial Narrow" w:hAnsi="Arial Narrow"/>
        </w:rPr>
        <w:t>Agrararda spółka z ograniczoną odpowiedzialnością z siedzibą w miejscowości Brzezimierz 12, 55-216 Domaniów, zarejestrowana w rejestrze przedsiębiorców prowadzonym przez Sąd Rejonowy dla Wrocławia-Fabrycznej, IX Wydział Gospodarczy Krajowego Rejestru Sądowego pod numerem KRS: 0000063095, posiadająca nr NIP: 9141429193, REGON: 932104442. Adres do doręczeń: Brzezimierz 12, 55-216 Domaniów, tel. +48 71 39 22 194, adres e-mail: sklep@agrarada.pl</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4.12.  UMOWA SPRZEDAŻY – umowa sprzedaży Produktu zawierana albo zawarta między Klientem a Sprzedawcą za pośrednictwem Sklepu Internetowego.</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4.13.  USŁUGA ELEKTRONICZNA – usługa świadczona drogą elektroniczną przez Usługodawcę na rzecz Usługobiorcy za pośrednictwem Sklepu Internetowego.</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4.14.  USŁUGOBIORCA – (1) osoba fizyczna posiadająca pełną zdolność do czynności prawnych, a w wypadkach przewidzianych przez przepisy powszechnie obowiązujące także osoba fizyczna posiadająca ograniczoną zdolność do czynności prawnych; (2) osoba prawna; albo (3) jednostka organizacyjna nieposiadająca osobowości prawnej, której ustawa przyznaje zdolność prawną; - korzystająca lub zamierzająca korzystać z Usługi Elektronicznej.</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lastRenderedPageBreak/>
        <w:t>4.15.  USTAWA O PRAWACH KONSUMENTA, USTAWA – ustawa z dnia 30 maja 2014 r. o prawach konsumenta (Dziennik Ustaw z roku 2014 poz. 827 z późniejszymi zmianami).</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4.16.  ZAMÓWIENIE - oświadczenie woli Klienta składane za pomocą Formularza Zamówienia i zmierzające bezpośrednio do zawarcia Umowy Sprzedaży Produktu ze Sprzedawcą.</w:t>
      </w:r>
    </w:p>
    <w:p w:rsidR="00F512C3" w:rsidRPr="00B17E85" w:rsidRDefault="00F512C3" w:rsidP="00467D0F">
      <w:pPr>
        <w:spacing w:after="0" w:line="360" w:lineRule="auto"/>
        <w:rPr>
          <w:rFonts w:ascii="Arial Narrow" w:hAnsi="Arial Narrow"/>
        </w:rPr>
      </w:pPr>
    </w:p>
    <w:p w:rsidR="00F512C3" w:rsidRPr="00B17E85" w:rsidRDefault="00DD5739" w:rsidP="00467D0F">
      <w:pPr>
        <w:spacing w:after="0" w:line="360" w:lineRule="auto"/>
        <w:jc w:val="center"/>
        <w:rPr>
          <w:rFonts w:ascii="Arial Narrow" w:hAnsi="Arial Narrow"/>
          <w:b/>
          <w:bCs/>
        </w:rPr>
      </w:pPr>
      <w:r w:rsidRPr="00B17E85">
        <w:rPr>
          <w:rFonts w:ascii="Arial Narrow" w:hAnsi="Arial Narrow"/>
          <w:b/>
          <w:bCs/>
        </w:rPr>
        <w:t>II</w:t>
      </w:r>
      <w:r w:rsidR="00B17E85">
        <w:rPr>
          <w:rFonts w:ascii="Arial Narrow" w:hAnsi="Arial Narrow"/>
          <w:b/>
          <w:bCs/>
        </w:rPr>
        <w:t>. </w:t>
      </w:r>
      <w:r w:rsidR="00F512C3" w:rsidRPr="00B17E85">
        <w:rPr>
          <w:rFonts w:ascii="Arial Narrow" w:hAnsi="Arial Narrow"/>
          <w:b/>
          <w:bCs/>
        </w:rPr>
        <w:t>USŁUGI ELEKTRONICZNE W SKLEPIE INTERNETOWYM</w:t>
      </w:r>
    </w:p>
    <w:p w:rsidR="00467D0F" w:rsidRPr="00B17E85" w:rsidRDefault="00467D0F" w:rsidP="00467D0F">
      <w:pPr>
        <w:spacing w:after="0" w:line="360" w:lineRule="auto"/>
        <w:jc w:val="center"/>
        <w:rPr>
          <w:rFonts w:ascii="Arial Narrow" w:hAnsi="Arial Narrow"/>
          <w:b/>
          <w:bCs/>
        </w:rPr>
      </w:pPr>
    </w:p>
    <w:p w:rsidR="00467D0F" w:rsidRPr="00B17E85" w:rsidRDefault="00F512C3" w:rsidP="00467D0F">
      <w:pPr>
        <w:pStyle w:val="Akapitzlist"/>
        <w:numPr>
          <w:ilvl w:val="0"/>
          <w:numId w:val="2"/>
        </w:numPr>
        <w:spacing w:after="0" w:line="360" w:lineRule="auto"/>
        <w:ind w:left="426" w:hanging="426"/>
        <w:rPr>
          <w:rFonts w:ascii="Arial Narrow" w:hAnsi="Arial Narrow"/>
          <w:bCs/>
        </w:rPr>
      </w:pPr>
      <w:r w:rsidRPr="00B17E85">
        <w:rPr>
          <w:rFonts w:ascii="Arial Narrow" w:hAnsi="Arial Narrow"/>
          <w:bCs/>
        </w:rPr>
        <w:t>W Sklepie Internetowym dostępne są następujące Usługi Elektroniczne: Konto, Formularz Zamówienia oraz Newsletter.</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1.1.      Konto – korzystanie z Konta możliwe jest po wykonaniu łącznie trzech kolejnych kroków przez Usługobiorcę – (1) wypełnieniu Formularza Rejestracji, (2) kliknięciu pola „</w:t>
      </w:r>
      <w:r w:rsidR="00FC740F" w:rsidRPr="00B17E85">
        <w:rPr>
          <w:rFonts w:ascii="Arial Narrow" w:hAnsi="Arial Narrow"/>
          <w:b/>
          <w:bCs/>
        </w:rPr>
        <w:t>Zarejestruj</w:t>
      </w:r>
      <w:r w:rsidRPr="00B17E85">
        <w:rPr>
          <w:rFonts w:ascii="Arial Narrow" w:hAnsi="Arial Narrow"/>
        </w:rPr>
        <w:t>” oraz (3) potwierdzeniu chęci utworzenia Konta poprzez kliknięcie w link potwierdzający przesłany automatycznie na podany adres poczty elektronicznej. W Formularzu Rejestracji niezbędne jest podanie przez Usługobiorcę następujących danych Usługobiorcy: imię i nazwisko/nazwa firmy, adres (ulica, numer domu/mieszkania, kod pocztowy, miejscowość, kraj), adres poczty elektronicznej, numer telefonu kontaktowego oraz hasło. W wypadku Usługobiorców niebędących konsumentami niezbędne jest także podanie nazwy firmy oraz numeru NIP.</w:t>
      </w:r>
    </w:p>
    <w:p w:rsidR="00F512C3" w:rsidRPr="00B17E85" w:rsidRDefault="00F512C3" w:rsidP="00467D0F">
      <w:pPr>
        <w:spacing w:after="0" w:line="360" w:lineRule="auto"/>
        <w:ind w:left="708"/>
        <w:jc w:val="both"/>
        <w:rPr>
          <w:rFonts w:ascii="Arial Narrow" w:hAnsi="Arial Narrow"/>
        </w:rPr>
      </w:pPr>
      <w:r w:rsidRPr="00B17E85">
        <w:rPr>
          <w:rFonts w:ascii="Arial Narrow" w:hAnsi="Arial Narrow"/>
        </w:rPr>
        <w:t>1.1.1.     Usługa Elektroniczna Konto świadczona jest nieodpłatnie przez czas nieoznaczony. Usługobiorca ma możliwość, w każdej chwili i bez podania przyczyny, usunięcia Konta (rezygnacji z Konta) poprzez wysłanie stosownego żądania do Usługodawcy, w szczególności za pośrednictwem p</w:t>
      </w:r>
      <w:r w:rsidR="00FC740F" w:rsidRPr="00B17E85">
        <w:rPr>
          <w:rFonts w:ascii="Arial Narrow" w:hAnsi="Arial Narrow"/>
        </w:rPr>
        <w:t>oczty elektronicznej na adres: sklep@agrarada</w:t>
      </w:r>
      <w:r w:rsidRPr="00B17E85">
        <w:rPr>
          <w:rFonts w:ascii="Arial Narrow" w:hAnsi="Arial Narrow"/>
        </w:rPr>
        <w:t xml:space="preserve">.pl lub też pisemnie na adres: </w:t>
      </w:r>
      <w:r w:rsidR="00FC740F" w:rsidRPr="00B17E85">
        <w:rPr>
          <w:rFonts w:ascii="Arial Narrow" w:hAnsi="Arial Narrow"/>
        </w:rPr>
        <w:t>Brzezimierz 12, 55-216 Domaniów.</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 xml:space="preserve">1.2.      Formularz Zamówienia – korzystanie z Formularza Zamówienia rozpoczyna się z momentem dodania przez Klienta pierwszego Produktu do elektronicznego koszyka w Sklepie Internetowym. Złożenie Zamówienia następuje po wykonaniu przez Klienta łącznie dwóch kolejnych kroków – (1) po wypełnieniu Formularza Zamówienia i (2) kliknięciu na stronie Sklepu Internetowego po wypełnieniu Formularza Zamówienia pola </w:t>
      </w:r>
      <w:r w:rsidR="001B225C" w:rsidRPr="00B17E85">
        <w:rPr>
          <w:rFonts w:ascii="Arial Narrow" w:hAnsi="Arial Narrow"/>
        </w:rPr>
        <w:t xml:space="preserve">Kontynuuj </w:t>
      </w:r>
      <w:r w:rsidRPr="00B17E85">
        <w:rPr>
          <w:rFonts w:ascii="Arial Narrow" w:hAnsi="Arial Narrow"/>
        </w:rPr>
        <w:t>zakup – „</w:t>
      </w:r>
      <w:r w:rsidR="001B225C" w:rsidRPr="00B17E85">
        <w:rPr>
          <w:rFonts w:ascii="Arial Narrow" w:hAnsi="Arial Narrow"/>
          <w:b/>
          <w:bCs/>
        </w:rPr>
        <w:t>Kontynuuj zakup</w:t>
      </w:r>
      <w:r w:rsidRPr="00B17E85">
        <w:rPr>
          <w:rFonts w:ascii="Arial Narrow" w:hAnsi="Arial Narrow"/>
        </w:rPr>
        <w:t>” – do tego momentu istnieje możliwość samodzielnej modyfikacji wprowadzanych danych (w tym celu należy kierować się wyświetlanymi komunikatami oraz informacjami dostępnymi na stronie Sklepu Internetowego). W Formularzu Zamówienia niezbędne jest podanie przez Klienta następujących danych dotyczących Klienta: imię i nazwisko/nazwa firmy, adres (ulica, numer domu/mieszkania, kod pocztowy, miejscowość, kraj), adres poczty elektronicznej, numer telefonu kontaktowego oraz danych dotyczących Umowy Sprzedaży: Produkt/y, ilość Produktu/ów, miejsce i sposób dostawy Produktu/ów, sposób płatności. W wypadku Klientów niebędących konsumentami niezbędne jest także podanie nazwy firmy oraz numeru NIP.</w:t>
      </w:r>
    </w:p>
    <w:p w:rsidR="00F512C3" w:rsidRPr="00B17E85" w:rsidRDefault="00F512C3" w:rsidP="00467D0F">
      <w:pPr>
        <w:spacing w:after="0" w:line="360" w:lineRule="auto"/>
        <w:ind w:left="708"/>
        <w:jc w:val="both"/>
        <w:rPr>
          <w:rFonts w:ascii="Arial Narrow" w:hAnsi="Arial Narrow"/>
        </w:rPr>
      </w:pPr>
      <w:r w:rsidRPr="00B17E85">
        <w:rPr>
          <w:rFonts w:ascii="Arial Narrow" w:hAnsi="Arial Narrow"/>
        </w:rPr>
        <w:t>1.2.1.     Usługa Elektroniczna Formularz Zamówienia świadczona jest nieodpłatnie oraz ma charakter jednorazowy i ulega zakończeniu z chwilą złożenia Zamówienia za jego pośrednictwem albo z chwilą wcześniejszego zaprzestania składania Zamówienia za jego pośrednictwem przez Usługobiorcę.</w:t>
      </w:r>
    </w:p>
    <w:p w:rsidR="00F512C3" w:rsidRPr="00B17E85" w:rsidRDefault="001B225C" w:rsidP="00467D0F">
      <w:pPr>
        <w:spacing w:after="0" w:line="360" w:lineRule="auto"/>
        <w:ind w:left="708"/>
        <w:jc w:val="both"/>
        <w:rPr>
          <w:rFonts w:ascii="Arial Narrow" w:hAnsi="Arial Narrow"/>
        </w:rPr>
      </w:pPr>
      <w:r w:rsidRPr="00B17E85">
        <w:rPr>
          <w:rFonts w:ascii="Arial Narrow" w:hAnsi="Arial Narrow"/>
        </w:rPr>
        <w:t>1.2.2</w:t>
      </w:r>
      <w:r w:rsidR="00F512C3" w:rsidRPr="00B17E85">
        <w:rPr>
          <w:rFonts w:ascii="Arial Narrow" w:hAnsi="Arial Narrow"/>
        </w:rPr>
        <w:t xml:space="preserve">.     Usługa Elektroniczna Newsletter świadczona jest nieodpłatnie przez czas nieoznaczony. Usługobiorca ma możliwość, w każdej chwili i bez podania przyczyny, wypisania się z Newslettera </w:t>
      </w:r>
      <w:r w:rsidR="00F512C3" w:rsidRPr="00B17E85">
        <w:rPr>
          <w:rFonts w:ascii="Arial Narrow" w:hAnsi="Arial Narrow"/>
        </w:rPr>
        <w:lastRenderedPageBreak/>
        <w:t xml:space="preserve">(rezygnacji z Newslettera) poprzez wysłanie stosownego żądania do Usługodawcy, w szczególności za pośrednictwem poczty elektronicznej na adres: </w:t>
      </w:r>
      <w:r w:rsidRPr="00B17E85">
        <w:rPr>
          <w:rFonts w:ascii="Arial Narrow" w:hAnsi="Arial Narrow"/>
        </w:rPr>
        <w:t>sklep@agrarada</w:t>
      </w:r>
      <w:r w:rsidR="00F512C3" w:rsidRPr="00B17E85">
        <w:rPr>
          <w:rFonts w:ascii="Arial Narrow" w:hAnsi="Arial Narrow"/>
        </w:rPr>
        <w:t xml:space="preserve">.pl lub też pisemnie na adres: </w:t>
      </w:r>
      <w:r w:rsidRPr="00B17E85">
        <w:rPr>
          <w:rFonts w:ascii="Arial Narrow" w:hAnsi="Arial Narrow"/>
        </w:rPr>
        <w:t>Brzezimierz 12, 55-216 Domaniów.</w:t>
      </w:r>
    </w:p>
    <w:p w:rsidR="00467D0F" w:rsidRPr="00B17E85" w:rsidRDefault="00467D0F" w:rsidP="00467D0F">
      <w:pPr>
        <w:spacing w:after="0" w:line="360" w:lineRule="auto"/>
        <w:jc w:val="both"/>
        <w:rPr>
          <w:rFonts w:ascii="Arial Narrow" w:hAnsi="Arial Narrow"/>
        </w:rPr>
      </w:pPr>
    </w:p>
    <w:p w:rsidR="00F512C3" w:rsidRPr="00B17E85" w:rsidRDefault="00F512C3" w:rsidP="00467D0F">
      <w:pPr>
        <w:pStyle w:val="Akapitzlist"/>
        <w:numPr>
          <w:ilvl w:val="0"/>
          <w:numId w:val="2"/>
        </w:numPr>
        <w:spacing w:after="0" w:line="360" w:lineRule="auto"/>
        <w:ind w:left="284" w:hanging="284"/>
        <w:jc w:val="both"/>
        <w:rPr>
          <w:rFonts w:ascii="Arial Narrow" w:hAnsi="Arial Narrow"/>
          <w:bCs/>
        </w:rPr>
      </w:pPr>
      <w:r w:rsidRPr="00B17E85">
        <w:rPr>
          <w:rFonts w:ascii="Arial Narrow" w:hAnsi="Arial Narrow"/>
          <w:bCs/>
        </w:rPr>
        <w:t>Wymagania techniczne niezbędne do współpracy z systemem teleinformatycznym, którym posługuje się Usługodawca: (1) komputer, laptop lub inne urządzenie multimedialne z dostępem do Internetu; (2) dostęp do poczty elektronicznej; (3) przeglądarka internetowa: Mozilla Firefox w wersji 11.0 i wyższej lub Internet Explorer w wersji 7.0 i wyższej, Opera w wersji 7.0 i wyższej, Google Chrome w wersji 12.0.0 i wyższej; (4) zalecana minimalna rozdzielczość ekranu: 1024x768; (5) włączenie w przeglądarce internetowej możliwości zapisu plików Cookies oraz obsługi Javascript.</w:t>
      </w:r>
    </w:p>
    <w:p w:rsidR="00F512C3" w:rsidRPr="00B17E85" w:rsidRDefault="00F512C3" w:rsidP="00467D0F">
      <w:pPr>
        <w:pStyle w:val="Akapitzlist"/>
        <w:numPr>
          <w:ilvl w:val="0"/>
          <w:numId w:val="2"/>
        </w:numPr>
        <w:spacing w:after="0" w:line="360" w:lineRule="auto"/>
        <w:ind w:left="284" w:hanging="284"/>
        <w:jc w:val="both"/>
        <w:rPr>
          <w:rFonts w:ascii="Arial Narrow" w:hAnsi="Arial Narrow"/>
          <w:bCs/>
        </w:rPr>
      </w:pPr>
      <w:r w:rsidRPr="00B17E85">
        <w:rPr>
          <w:rFonts w:ascii="Arial Narrow" w:hAnsi="Arial Narrow"/>
          <w:bCs/>
        </w:rPr>
        <w:t> Usługobiorca obowiązany jest do korzystania ze Sklepu Internetowego w sposób zgodny z prawem i dobrymi obyczajami mając na uwadze poszanowanie dóbr osobistych oraz praw autorskich i własności intelektualnej Usługodawcy oraz osób trzecich. Usługobiorca obowiązany jest do wprowadzania danych zgodnych ze stanem faktycznym. Usługobiorcę obowiązuje zakaz dostarczania treści o charakterze bezprawnym.</w:t>
      </w:r>
    </w:p>
    <w:p w:rsidR="00F512C3" w:rsidRPr="00B17E85" w:rsidRDefault="00F512C3" w:rsidP="00467D0F">
      <w:pPr>
        <w:pStyle w:val="Akapitzlist"/>
        <w:numPr>
          <w:ilvl w:val="0"/>
          <w:numId w:val="2"/>
        </w:numPr>
        <w:spacing w:after="0" w:line="360" w:lineRule="auto"/>
        <w:ind w:left="284" w:hanging="284"/>
        <w:jc w:val="both"/>
        <w:rPr>
          <w:rFonts w:ascii="Arial Narrow" w:hAnsi="Arial Narrow"/>
          <w:bCs/>
        </w:rPr>
      </w:pPr>
      <w:r w:rsidRPr="00B17E85">
        <w:rPr>
          <w:rFonts w:ascii="Arial Narrow" w:hAnsi="Arial Narrow"/>
          <w:bCs/>
        </w:rPr>
        <w:t>Tryb postępowania reklamacyjnego:</w:t>
      </w:r>
    </w:p>
    <w:p w:rsidR="00F512C3" w:rsidRPr="00B17E85" w:rsidRDefault="00F512C3" w:rsidP="00467D0F">
      <w:pPr>
        <w:spacing w:after="0" w:line="360" w:lineRule="auto"/>
        <w:ind w:left="284"/>
        <w:jc w:val="both"/>
        <w:rPr>
          <w:rFonts w:ascii="Arial Narrow" w:hAnsi="Arial Narrow"/>
        </w:rPr>
      </w:pPr>
      <w:r w:rsidRPr="00B17E85">
        <w:rPr>
          <w:rFonts w:ascii="Arial Narrow" w:hAnsi="Arial Narrow"/>
        </w:rPr>
        <w:t>4.1.      Reklamacje związane ze świadczeniem Usług Elektronicznych przez Usługodawcę oraz pozostałe reklamacje związanie z działaniem Sklepu Internetowego (z wyłączeniem procedury reklamacji Produktu, która została wskazana w pkt. 6 i 7 Regulaminu) Usługobiorca może składać na przykład:</w:t>
      </w:r>
    </w:p>
    <w:p w:rsidR="00F512C3" w:rsidRPr="00B17E85" w:rsidRDefault="00467D0F" w:rsidP="00467D0F">
      <w:pPr>
        <w:spacing w:after="0" w:line="360" w:lineRule="auto"/>
        <w:ind w:firstLine="284"/>
        <w:rPr>
          <w:rFonts w:ascii="Arial Narrow" w:hAnsi="Arial Narrow"/>
        </w:rPr>
      </w:pPr>
      <w:r w:rsidRPr="00B17E85">
        <w:rPr>
          <w:rFonts w:ascii="Arial Narrow" w:hAnsi="Arial Narrow"/>
        </w:rPr>
        <w:t xml:space="preserve">- </w:t>
      </w:r>
      <w:r w:rsidR="00FC740F" w:rsidRPr="00B17E85">
        <w:rPr>
          <w:rFonts w:ascii="Arial Narrow" w:hAnsi="Arial Narrow"/>
        </w:rPr>
        <w:t>pisemnie na adres: Brzezimierz 12, 55-216 Domaniów;</w:t>
      </w:r>
    </w:p>
    <w:p w:rsidR="00F512C3" w:rsidRPr="00B17E85" w:rsidRDefault="00467D0F" w:rsidP="00467D0F">
      <w:pPr>
        <w:spacing w:after="0" w:line="360" w:lineRule="auto"/>
        <w:ind w:left="284"/>
        <w:jc w:val="both"/>
        <w:rPr>
          <w:rFonts w:ascii="Arial Narrow" w:hAnsi="Arial Narrow"/>
        </w:rPr>
      </w:pPr>
      <w:r w:rsidRPr="00B17E85">
        <w:rPr>
          <w:rFonts w:ascii="Arial Narrow" w:hAnsi="Arial Narrow"/>
        </w:rPr>
        <w:t xml:space="preserve">- </w:t>
      </w:r>
      <w:r w:rsidR="00F512C3" w:rsidRPr="00B17E85">
        <w:rPr>
          <w:rFonts w:ascii="Arial Narrow" w:hAnsi="Arial Narrow"/>
        </w:rPr>
        <w:t xml:space="preserve">w formie elektronicznej za pośrednictwem poczty elektronicznej na adres: </w:t>
      </w:r>
      <w:r w:rsidR="00FC740F" w:rsidRPr="00B17E85">
        <w:rPr>
          <w:rFonts w:ascii="Arial Narrow" w:hAnsi="Arial Narrow"/>
        </w:rPr>
        <w:t>sklep@agrarada.pl</w:t>
      </w:r>
    </w:p>
    <w:p w:rsidR="00F512C3" w:rsidRPr="00B17E85" w:rsidRDefault="00467D0F" w:rsidP="00467D0F">
      <w:pPr>
        <w:spacing w:after="0" w:line="360" w:lineRule="auto"/>
        <w:ind w:left="284"/>
        <w:jc w:val="both"/>
        <w:rPr>
          <w:rFonts w:ascii="Arial Narrow" w:hAnsi="Arial Narrow"/>
        </w:rPr>
      </w:pPr>
      <w:r w:rsidRPr="00B17E85">
        <w:rPr>
          <w:rFonts w:ascii="Arial Narrow" w:hAnsi="Arial Narrow"/>
        </w:rPr>
        <w:t>4.2</w:t>
      </w:r>
      <w:r w:rsidR="00F512C3" w:rsidRPr="00B17E85">
        <w:rPr>
          <w:rFonts w:ascii="Arial Narrow" w:hAnsi="Arial Narrow"/>
        </w:rPr>
        <w:t>.      Zaleca się podanie przez Usługobiorcę w opisie reklamacji: (1) informacji i okoliczności dotyczących przedmiotu reklamacji, w szczególności rodzaju i daty wystąpienia nieprawidłowości; (2) żądania Usługobiorcy; oraz (3) danych kontaktowych składającego reklamację – ułatwi to i przyspieszy rozpatrzenie reklamacji przez Usługodawcę. Wymogi podane w zdaniu poprzednim mają formę jedynie zalecenia i nie wpływają na skuteczność reklamacji złożonych z pominięciem zalecanego opisu reklamacji.</w:t>
      </w:r>
    </w:p>
    <w:p w:rsidR="00F512C3" w:rsidRPr="00B17E85" w:rsidRDefault="00467D0F" w:rsidP="00467D0F">
      <w:pPr>
        <w:spacing w:after="0" w:line="360" w:lineRule="auto"/>
        <w:ind w:left="284"/>
        <w:jc w:val="both"/>
        <w:rPr>
          <w:rFonts w:ascii="Arial Narrow" w:hAnsi="Arial Narrow"/>
        </w:rPr>
      </w:pPr>
      <w:r w:rsidRPr="00B17E85">
        <w:rPr>
          <w:rFonts w:ascii="Arial Narrow" w:hAnsi="Arial Narrow"/>
        </w:rPr>
        <w:t>4.3</w:t>
      </w:r>
      <w:r w:rsidR="00F512C3" w:rsidRPr="00B17E85">
        <w:rPr>
          <w:rFonts w:ascii="Arial Narrow" w:hAnsi="Arial Narrow"/>
        </w:rPr>
        <w:t>.      Ustosunkowanie się do reklamacji przez Usługodawcę następuje niezwłocznie, nie później niż w terminie 14 dni kalendarzowych od dnia jej złożenia.</w:t>
      </w:r>
    </w:p>
    <w:p w:rsidR="00B156E7" w:rsidRPr="00B17E85" w:rsidRDefault="00B156E7" w:rsidP="00467D0F">
      <w:pPr>
        <w:spacing w:after="0" w:line="360" w:lineRule="auto"/>
        <w:jc w:val="both"/>
        <w:rPr>
          <w:rFonts w:ascii="Arial Narrow" w:hAnsi="Arial Narrow"/>
        </w:rPr>
      </w:pPr>
    </w:p>
    <w:p w:rsidR="00F512C3" w:rsidRPr="00B17E85" w:rsidRDefault="00DD5739" w:rsidP="00467D0F">
      <w:pPr>
        <w:spacing w:after="0" w:line="360" w:lineRule="auto"/>
        <w:jc w:val="center"/>
        <w:rPr>
          <w:rFonts w:ascii="Arial Narrow" w:hAnsi="Arial Narrow"/>
          <w:b/>
          <w:bCs/>
        </w:rPr>
      </w:pPr>
      <w:r w:rsidRPr="00B17E85">
        <w:rPr>
          <w:rFonts w:ascii="Arial Narrow" w:hAnsi="Arial Narrow"/>
          <w:b/>
          <w:bCs/>
        </w:rPr>
        <w:t>III</w:t>
      </w:r>
      <w:r w:rsidR="00B17E85">
        <w:rPr>
          <w:rFonts w:ascii="Arial Narrow" w:hAnsi="Arial Narrow"/>
          <w:b/>
          <w:bCs/>
        </w:rPr>
        <w:t>. </w:t>
      </w:r>
      <w:r w:rsidR="00F512C3" w:rsidRPr="00B17E85">
        <w:rPr>
          <w:rFonts w:ascii="Arial Narrow" w:hAnsi="Arial Narrow"/>
          <w:b/>
          <w:bCs/>
        </w:rPr>
        <w:t>WARUNKI ZAWIERANIA UMOWY SPRZEDAŻY</w:t>
      </w:r>
    </w:p>
    <w:p w:rsidR="00467D0F" w:rsidRPr="00B17E85" w:rsidRDefault="00467D0F" w:rsidP="00467D0F">
      <w:pPr>
        <w:spacing w:after="0" w:line="360" w:lineRule="auto"/>
        <w:jc w:val="center"/>
        <w:rPr>
          <w:rFonts w:ascii="Arial Narrow" w:hAnsi="Arial Narrow"/>
          <w:b/>
          <w:bCs/>
        </w:rPr>
      </w:pPr>
    </w:p>
    <w:p w:rsidR="00F512C3" w:rsidRPr="00B17E85" w:rsidRDefault="00F512C3" w:rsidP="00467D0F">
      <w:pPr>
        <w:pStyle w:val="Akapitzlist"/>
        <w:numPr>
          <w:ilvl w:val="0"/>
          <w:numId w:val="3"/>
        </w:numPr>
        <w:spacing w:after="0" w:line="360" w:lineRule="auto"/>
        <w:ind w:left="426" w:hanging="426"/>
        <w:jc w:val="both"/>
        <w:rPr>
          <w:rFonts w:ascii="Arial Narrow" w:hAnsi="Arial Narrow"/>
          <w:bCs/>
        </w:rPr>
      </w:pPr>
      <w:r w:rsidRPr="00B17E85">
        <w:rPr>
          <w:rFonts w:ascii="Arial Narrow" w:hAnsi="Arial Narrow"/>
          <w:bCs/>
        </w:rPr>
        <w:t xml:space="preserve">Zawarcie Umowy Sprzedaży między Klientem, a Sprzedawcą następuje po uprzednim złożeniu przez Klienta Zamówienia za pomocą Formularza Zamówień w Sklepie Internetowym zgodnie z </w:t>
      </w:r>
      <w:r w:rsidR="00467D0F" w:rsidRPr="00B17E85">
        <w:rPr>
          <w:rFonts w:ascii="Arial Narrow" w:hAnsi="Arial Narrow"/>
          <w:bCs/>
        </w:rPr>
        <w:t xml:space="preserve">pkt </w:t>
      </w:r>
      <w:r w:rsidRPr="00B17E85">
        <w:rPr>
          <w:rFonts w:ascii="Arial Narrow" w:hAnsi="Arial Narrow"/>
          <w:bCs/>
        </w:rPr>
        <w:t>1.2 Regulaminu.</w:t>
      </w:r>
    </w:p>
    <w:p w:rsidR="00F512C3" w:rsidRPr="00B17E85" w:rsidRDefault="00F512C3" w:rsidP="00467D0F">
      <w:pPr>
        <w:pStyle w:val="Akapitzlist"/>
        <w:numPr>
          <w:ilvl w:val="0"/>
          <w:numId w:val="3"/>
        </w:numPr>
        <w:spacing w:after="0" w:line="360" w:lineRule="auto"/>
        <w:ind w:left="426" w:hanging="426"/>
        <w:jc w:val="both"/>
        <w:rPr>
          <w:rFonts w:ascii="Arial Narrow" w:hAnsi="Arial Narrow"/>
          <w:bCs/>
        </w:rPr>
      </w:pPr>
      <w:r w:rsidRPr="00B17E85">
        <w:rPr>
          <w:rFonts w:ascii="Arial Narrow" w:hAnsi="Arial Narrow"/>
          <w:bCs/>
        </w:rPr>
        <w:t xml:space="preserve">Cena Produktu uwidoczniona na stronie Sklepu Internetowego podana jest w złotych polskich i zawiera podatki. O łącznej cenie wraz z podatkami Produktu będącego przedmiotem Zamówienia, a także o kosztach dostawy (w tym opłatach za transport, dostarczenie i usługi pocztowe) oraz o innych kosztach, a gdy nie można ustalić wysokości tych opłat – o obowiązku ich uiszczenia, Klient jest informowany na stronach Sklepu </w:t>
      </w:r>
      <w:r w:rsidRPr="00B17E85">
        <w:rPr>
          <w:rFonts w:ascii="Arial Narrow" w:hAnsi="Arial Narrow"/>
          <w:bCs/>
        </w:rPr>
        <w:lastRenderedPageBreak/>
        <w:t>Internetowego w trakcie składania Zamówienia, w tym także w chwili wyrażenia przez Klienta woli związania się Umową Sprzedaży.</w:t>
      </w:r>
    </w:p>
    <w:p w:rsidR="00F512C3" w:rsidRPr="00B17E85" w:rsidRDefault="00F512C3" w:rsidP="00467D0F">
      <w:pPr>
        <w:pStyle w:val="Akapitzlist"/>
        <w:numPr>
          <w:ilvl w:val="0"/>
          <w:numId w:val="3"/>
        </w:numPr>
        <w:spacing w:after="0" w:line="360" w:lineRule="auto"/>
        <w:ind w:left="426" w:hanging="426"/>
        <w:jc w:val="both"/>
        <w:rPr>
          <w:rFonts w:ascii="Arial Narrow" w:hAnsi="Arial Narrow"/>
          <w:bCs/>
        </w:rPr>
      </w:pPr>
      <w:r w:rsidRPr="00B17E85">
        <w:rPr>
          <w:rFonts w:ascii="Arial Narrow" w:hAnsi="Arial Narrow"/>
          <w:bCs/>
        </w:rPr>
        <w:t>Procedura zawarcia Umowy Sprzedaży w Sklepie Internetowym za pomocą Formularza Zamówień</w:t>
      </w:r>
    </w:p>
    <w:p w:rsidR="00F512C3" w:rsidRPr="00B17E85" w:rsidRDefault="00F512C3" w:rsidP="00467D0F">
      <w:pPr>
        <w:spacing w:after="0" w:line="360" w:lineRule="auto"/>
        <w:ind w:left="426"/>
        <w:jc w:val="both"/>
        <w:rPr>
          <w:rFonts w:ascii="Arial Narrow" w:hAnsi="Arial Narrow"/>
        </w:rPr>
      </w:pPr>
      <w:r w:rsidRPr="00B17E85">
        <w:rPr>
          <w:rFonts w:ascii="Arial Narrow" w:hAnsi="Arial Narrow"/>
        </w:rPr>
        <w:t>3.1.      Zawarcie Umowy Sprzedaży między Klientem, a Sprzedawcą następuje po uprzednim złożeniu przez Klienta Zamówienia w Sklepie Internetowym zgodnie z pkt. 2.1.2 Regulaminu.</w:t>
      </w:r>
    </w:p>
    <w:p w:rsidR="00F512C3" w:rsidRPr="00B17E85" w:rsidRDefault="00F512C3" w:rsidP="00467D0F">
      <w:pPr>
        <w:spacing w:after="0" w:line="360" w:lineRule="auto"/>
        <w:ind w:left="426"/>
        <w:jc w:val="both"/>
        <w:rPr>
          <w:rFonts w:ascii="Arial Narrow" w:hAnsi="Arial Narrow"/>
          <w:b/>
          <w:i/>
        </w:rPr>
      </w:pPr>
      <w:r w:rsidRPr="00B17E85">
        <w:rPr>
          <w:rFonts w:ascii="Arial Narrow" w:hAnsi="Arial Narrow"/>
        </w:rPr>
        <w:t>3.2.      Po złożeniu Zamówienia Sprzedawca niezwłocznie przyjmuje Zamówienie do realizacji. Potwierdzenie otrzymania Zamówienia i jego przyjęcie do realizacji następuje poprzez przesłanie przez Sprzedawcę Klientowi stosownej wiadomości e-mail na podany w trakcie składania Zamówienia adres poczty elektronicznej Klienta, która zawiera</w:t>
      </w:r>
      <w:r w:rsidR="00237D74" w:rsidRPr="00B17E85">
        <w:rPr>
          <w:rFonts w:ascii="Arial Narrow" w:hAnsi="Arial Narrow"/>
        </w:rPr>
        <w:t>,</w:t>
      </w:r>
      <w:r w:rsidRPr="00B17E85">
        <w:rPr>
          <w:rFonts w:ascii="Arial Narrow" w:hAnsi="Arial Narrow"/>
        </w:rPr>
        <w:t xml:space="preserve"> co najmniej oświadczenia Sprzedawcy o otrzymaniu Zamówienia i o jego przyjęciu do realizacji oraz potwierdzenie zawarcia Umowy Sprzedaży. </w:t>
      </w:r>
      <w:r w:rsidR="001B225C" w:rsidRPr="00B17E85">
        <w:rPr>
          <w:rFonts w:ascii="Arial Narrow" w:hAnsi="Arial Narrow"/>
        </w:rPr>
        <w:t>Do zawarcia umowy sprzedaży dochodzi z</w:t>
      </w:r>
      <w:r w:rsidRPr="00B17E85">
        <w:rPr>
          <w:rFonts w:ascii="Arial Narrow" w:hAnsi="Arial Narrow"/>
        </w:rPr>
        <w:t xml:space="preserve"> chwilą </w:t>
      </w:r>
      <w:r w:rsidR="001B225C" w:rsidRPr="00B17E85">
        <w:rPr>
          <w:rFonts w:ascii="Arial Narrow" w:hAnsi="Arial Narrow"/>
        </w:rPr>
        <w:t xml:space="preserve">zaakceptowania przez Klienta warunków Regulaminu oraz kliknięciu pola </w:t>
      </w:r>
      <w:r w:rsidR="001B225C" w:rsidRPr="00B17E85">
        <w:rPr>
          <w:rFonts w:ascii="Arial Narrow" w:hAnsi="Arial Narrow"/>
          <w:b/>
          <w:i/>
        </w:rPr>
        <w:t xml:space="preserve">„Zamawiam” </w:t>
      </w:r>
      <w:r w:rsidR="001B225C" w:rsidRPr="00B17E85">
        <w:rPr>
          <w:rFonts w:ascii="Arial Narrow" w:hAnsi="Arial Narrow"/>
        </w:rPr>
        <w:t xml:space="preserve">w zakładce </w:t>
      </w:r>
      <w:r w:rsidR="001B225C" w:rsidRPr="00B17E85">
        <w:rPr>
          <w:rFonts w:ascii="Arial Narrow" w:hAnsi="Arial Narrow"/>
          <w:b/>
          <w:i/>
        </w:rPr>
        <w:t>„Podsumowanie zamówienia”</w:t>
      </w:r>
      <w:r w:rsidRPr="00B17E85">
        <w:rPr>
          <w:rFonts w:ascii="Arial Narrow" w:hAnsi="Arial Narrow"/>
          <w:b/>
          <w:i/>
        </w:rPr>
        <w:t>.</w:t>
      </w:r>
    </w:p>
    <w:p w:rsidR="00F512C3" w:rsidRPr="00B17E85" w:rsidRDefault="00F512C3" w:rsidP="00467D0F">
      <w:pPr>
        <w:pStyle w:val="Akapitzlist"/>
        <w:numPr>
          <w:ilvl w:val="0"/>
          <w:numId w:val="3"/>
        </w:numPr>
        <w:spacing w:after="0" w:line="360" w:lineRule="auto"/>
        <w:ind w:left="426" w:hanging="426"/>
        <w:jc w:val="both"/>
        <w:rPr>
          <w:rFonts w:ascii="Arial Narrow" w:hAnsi="Arial Narrow"/>
          <w:bCs/>
        </w:rPr>
      </w:pPr>
      <w:r w:rsidRPr="00B17E85">
        <w:rPr>
          <w:rFonts w:ascii="Arial Narrow" w:hAnsi="Arial Narrow"/>
          <w:bCs/>
        </w:rPr>
        <w:t xml:space="preserve">Utrwalenie, zabezpieczenie oraz udostępnienie Klientowi treści zawieranej Umowy Sprzedaży następuje poprzez (1) udostępnienie niniejszego Regulaminu na stronie Sklepu Internetowego oraz (2) przesłanie Klientowi wiadomości e-mail, o której mowa w pkt. 3.3.2. Regulaminu. </w:t>
      </w:r>
    </w:p>
    <w:p w:rsidR="00237D74" w:rsidRPr="00B17E85" w:rsidRDefault="00237D74" w:rsidP="00467D0F">
      <w:pPr>
        <w:spacing w:after="0" w:line="360" w:lineRule="auto"/>
        <w:jc w:val="both"/>
        <w:rPr>
          <w:rFonts w:ascii="Arial Narrow" w:hAnsi="Arial Narrow"/>
          <w:b/>
          <w:bCs/>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VI</w:t>
      </w:r>
      <w:r w:rsidR="00B17E85">
        <w:rPr>
          <w:rFonts w:ascii="Arial Narrow" w:hAnsi="Arial Narrow"/>
          <w:b/>
          <w:bCs/>
        </w:rPr>
        <w:t>. </w:t>
      </w:r>
      <w:r w:rsidR="00F512C3" w:rsidRPr="00B17E85">
        <w:rPr>
          <w:rFonts w:ascii="Arial Narrow" w:hAnsi="Arial Narrow"/>
          <w:b/>
          <w:bCs/>
        </w:rPr>
        <w:t>SPOSOBY I TERMINY PŁATNOŚCI ZA PRODUKT</w:t>
      </w:r>
    </w:p>
    <w:p w:rsidR="00467D0F" w:rsidRPr="00B17E85" w:rsidRDefault="00467D0F" w:rsidP="00467D0F">
      <w:pPr>
        <w:spacing w:after="0" w:line="360" w:lineRule="auto"/>
        <w:jc w:val="center"/>
        <w:rPr>
          <w:rFonts w:ascii="Arial Narrow" w:hAnsi="Arial Narrow"/>
          <w:b/>
          <w:bCs/>
        </w:rPr>
      </w:pPr>
    </w:p>
    <w:p w:rsidR="00467D0F" w:rsidRPr="00B17E85" w:rsidRDefault="00F512C3" w:rsidP="00467D0F">
      <w:pPr>
        <w:pStyle w:val="Akapitzlist"/>
        <w:numPr>
          <w:ilvl w:val="0"/>
          <w:numId w:val="5"/>
        </w:numPr>
        <w:spacing w:after="0" w:line="360" w:lineRule="auto"/>
        <w:ind w:left="284" w:hanging="284"/>
        <w:jc w:val="both"/>
        <w:rPr>
          <w:rFonts w:ascii="Arial Narrow" w:hAnsi="Arial Narrow"/>
          <w:bCs/>
        </w:rPr>
      </w:pPr>
      <w:r w:rsidRPr="00B17E85">
        <w:rPr>
          <w:rFonts w:ascii="Arial Narrow" w:hAnsi="Arial Narrow"/>
          <w:bCs/>
        </w:rPr>
        <w:t>Sprzedawca udostępnia Klientowi następujące sposoby płatności z tytułu Umowy Sprzedaży:</w:t>
      </w:r>
    </w:p>
    <w:p w:rsidR="00F512C3" w:rsidRPr="00B17E85" w:rsidRDefault="00F512C3" w:rsidP="00467D0F">
      <w:pPr>
        <w:spacing w:after="0" w:line="360" w:lineRule="auto"/>
        <w:ind w:firstLine="284"/>
        <w:jc w:val="both"/>
        <w:rPr>
          <w:rFonts w:ascii="Arial Narrow" w:hAnsi="Arial Narrow"/>
        </w:rPr>
      </w:pPr>
      <w:r w:rsidRPr="00B17E85">
        <w:rPr>
          <w:rFonts w:ascii="Arial Narrow" w:hAnsi="Arial Narrow"/>
        </w:rPr>
        <w:t>1.1.      Płatność za pobraniem przy odbiorze przesyłki.</w:t>
      </w:r>
    </w:p>
    <w:p w:rsidR="00F512C3" w:rsidRPr="00B17E85" w:rsidRDefault="00F512C3" w:rsidP="00467D0F">
      <w:pPr>
        <w:spacing w:after="0" w:line="360" w:lineRule="auto"/>
        <w:ind w:firstLine="284"/>
        <w:jc w:val="both"/>
        <w:rPr>
          <w:rFonts w:ascii="Arial Narrow" w:hAnsi="Arial Narrow"/>
        </w:rPr>
      </w:pPr>
      <w:r w:rsidRPr="00B17E85">
        <w:rPr>
          <w:rFonts w:ascii="Arial Narrow" w:hAnsi="Arial Narrow"/>
        </w:rPr>
        <w:t>1.2.      Płatność przelewem na rachunek bankowy Sprzedawcy.</w:t>
      </w:r>
    </w:p>
    <w:p w:rsidR="00F512C3" w:rsidRPr="00B17E85" w:rsidRDefault="00F512C3" w:rsidP="00467D0F">
      <w:pPr>
        <w:spacing w:after="0" w:line="360" w:lineRule="auto"/>
        <w:ind w:firstLine="708"/>
        <w:jc w:val="both"/>
        <w:rPr>
          <w:rFonts w:ascii="Arial Narrow" w:hAnsi="Arial Narrow"/>
        </w:rPr>
      </w:pPr>
      <w:r w:rsidRPr="00B17E85">
        <w:rPr>
          <w:rFonts w:ascii="Arial Narrow" w:hAnsi="Arial Narrow"/>
        </w:rPr>
        <w:t xml:space="preserve">1.2.1.     Bank: </w:t>
      </w:r>
      <w:r w:rsidR="00237D74" w:rsidRPr="00B17E85">
        <w:rPr>
          <w:rFonts w:ascii="Arial Narrow" w:hAnsi="Arial Narrow"/>
          <w:b/>
        </w:rPr>
        <w:t>BZ WBK SA. Strzelin</w:t>
      </w:r>
    </w:p>
    <w:p w:rsidR="00F512C3" w:rsidRPr="00B17E85" w:rsidRDefault="00F512C3" w:rsidP="00467D0F">
      <w:pPr>
        <w:spacing w:after="0" w:line="360" w:lineRule="auto"/>
        <w:ind w:left="708"/>
        <w:jc w:val="both"/>
        <w:rPr>
          <w:rFonts w:ascii="Arial Narrow" w:hAnsi="Arial Narrow"/>
        </w:rPr>
      </w:pPr>
      <w:r w:rsidRPr="00B17E85">
        <w:rPr>
          <w:rFonts w:ascii="Arial Narrow" w:hAnsi="Arial Narrow"/>
        </w:rPr>
        <w:t>1.2.2.     Numer rachunku: </w:t>
      </w:r>
      <w:r w:rsidR="00237D74" w:rsidRPr="00B17E85">
        <w:rPr>
          <w:rFonts w:ascii="Arial Narrow" w:hAnsi="Arial Narrow"/>
          <w:b/>
          <w:bCs/>
        </w:rPr>
        <w:t>86 1090 2431 0000 0006 1600 7389</w:t>
      </w:r>
    </w:p>
    <w:p w:rsidR="00F512C3" w:rsidRPr="00B17E85" w:rsidRDefault="00F512C3" w:rsidP="00467D0F">
      <w:pPr>
        <w:spacing w:after="0" w:line="360" w:lineRule="auto"/>
        <w:ind w:left="284"/>
        <w:jc w:val="both"/>
        <w:rPr>
          <w:rFonts w:ascii="Arial Narrow" w:hAnsi="Arial Narrow"/>
        </w:rPr>
      </w:pPr>
      <w:r w:rsidRPr="00B17E85">
        <w:rPr>
          <w:rFonts w:ascii="Arial Narrow" w:hAnsi="Arial Narrow"/>
        </w:rPr>
        <w:t xml:space="preserve">1.3.      </w:t>
      </w:r>
      <w:r w:rsidR="00C45B52" w:rsidRPr="00B17E85">
        <w:rPr>
          <w:rFonts w:ascii="Arial Narrow" w:hAnsi="Arial Narrow"/>
        </w:rPr>
        <w:t xml:space="preserve">Płatności elektroniczne i płatności kartą płatniczą za pośrednictwem serwisu Przelewy24.pl – możliwe aktualne sposoby płatności określone są na stronie internetowej http://www.przelewy24.pl </w:t>
      </w:r>
    </w:p>
    <w:p w:rsidR="00C45B52" w:rsidRPr="00B17E85" w:rsidRDefault="00F512C3" w:rsidP="00A74CFA">
      <w:pPr>
        <w:spacing w:after="0" w:line="360" w:lineRule="auto"/>
        <w:ind w:left="708"/>
        <w:jc w:val="both"/>
        <w:rPr>
          <w:rFonts w:ascii="Arial Narrow" w:hAnsi="Arial Narrow"/>
        </w:rPr>
      </w:pPr>
      <w:r w:rsidRPr="00B17E85">
        <w:rPr>
          <w:rFonts w:ascii="Arial Narrow" w:hAnsi="Arial Narrow"/>
        </w:rPr>
        <w:t xml:space="preserve">1.3.1.     </w:t>
      </w:r>
      <w:r w:rsidR="00C45B52" w:rsidRPr="00B17E85">
        <w:rPr>
          <w:rFonts w:ascii="Arial Narrow" w:hAnsi="Arial Narrow"/>
          <w:bCs/>
        </w:rPr>
        <w:t>Rozliczenia transakcji płatnościami elektronicznymi i kartą płatniczą przeprowadzane są zgodnie z wyborem Klienta za pośrednictwem serwisu Przelewy24.pl. Obsługę płatności elektronicznych i kartą płatniczą prowad</w:t>
      </w:r>
      <w:r w:rsidR="00A74CFA" w:rsidRPr="00B17E85">
        <w:rPr>
          <w:rFonts w:ascii="Arial Narrow" w:hAnsi="Arial Narrow"/>
          <w:bCs/>
        </w:rPr>
        <w:t xml:space="preserve">zi </w:t>
      </w:r>
      <w:r w:rsidR="00C45B52" w:rsidRPr="00B17E85">
        <w:rPr>
          <w:rFonts w:ascii="Arial Narrow" w:hAnsi="Arial Narrow"/>
        </w:rPr>
        <w:t>Przelewy24.pl – spółka Dialcom24 Sp. z o.o. z siedzibą w Poznaniu (adres siedziby: ul. Kanclerska 15; 60-327 Poznań) wpisana do Rejestru Przedsiębiorców Krajowego Rejestru Sądowego pod numerem 0000306513, akta rejestrowe przechowywane przez Sąd Rejonowy Poznań – Nowe Miasto i Wilda w Poznaniu, kapitał zakładowy w wysokości 1.697.000 zł w całości opłaconym, NIP: 781-173-38-52.</w:t>
      </w:r>
    </w:p>
    <w:p w:rsidR="00A74CFA" w:rsidRPr="00B17E85" w:rsidRDefault="00F512C3" w:rsidP="00A74CFA">
      <w:pPr>
        <w:pStyle w:val="Akapitzlist"/>
        <w:numPr>
          <w:ilvl w:val="0"/>
          <w:numId w:val="5"/>
        </w:numPr>
        <w:spacing w:after="0" w:line="360" w:lineRule="auto"/>
        <w:ind w:left="426" w:hanging="426"/>
        <w:jc w:val="both"/>
        <w:rPr>
          <w:rFonts w:ascii="Arial Narrow" w:hAnsi="Arial Narrow"/>
          <w:bCs/>
        </w:rPr>
      </w:pPr>
      <w:r w:rsidRPr="00B17E85">
        <w:rPr>
          <w:rFonts w:ascii="Arial Narrow" w:hAnsi="Arial Narrow"/>
          <w:bCs/>
        </w:rPr>
        <w:t>Termin płatności:</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 xml:space="preserve">2.1.      W przypadku wyboru przez Klienta płatności przelewem, płatności elektronicznych albo płatności kartą płatniczą, Klient obowiązany jest do dokonania płatności w terminie </w:t>
      </w:r>
      <w:r w:rsidR="00C45B52" w:rsidRPr="00B17E85">
        <w:rPr>
          <w:rFonts w:ascii="Arial Narrow" w:hAnsi="Arial Narrow"/>
        </w:rPr>
        <w:t>3</w:t>
      </w:r>
      <w:r w:rsidRPr="00B17E85">
        <w:rPr>
          <w:rFonts w:ascii="Arial Narrow" w:hAnsi="Arial Narrow"/>
        </w:rPr>
        <w:t xml:space="preserve"> dni kalendarzowych od dnia zawarcia Umowy Sprzedaży.</w:t>
      </w:r>
    </w:p>
    <w:p w:rsidR="00F512C3" w:rsidRPr="00B17E85" w:rsidRDefault="00F512C3" w:rsidP="00A74CFA">
      <w:pPr>
        <w:spacing w:after="0" w:line="360" w:lineRule="auto"/>
        <w:ind w:left="426"/>
        <w:rPr>
          <w:rFonts w:ascii="Arial Narrow" w:hAnsi="Arial Narrow"/>
        </w:rPr>
      </w:pPr>
      <w:r w:rsidRPr="00B17E85">
        <w:rPr>
          <w:rFonts w:ascii="Arial Narrow" w:hAnsi="Arial Narrow"/>
        </w:rPr>
        <w:lastRenderedPageBreak/>
        <w:t>2.2.      W przypadku wyboru przez Klienta płatności za pobraniem przy odbiorze przesyłki, Klient obowiązany jest do dokonania płatności przy odbiorze przesyłki.</w:t>
      </w:r>
    </w:p>
    <w:p w:rsidR="00A74CFA" w:rsidRPr="00B17E85" w:rsidRDefault="00A74CFA" w:rsidP="00467D0F">
      <w:pPr>
        <w:spacing w:after="0" w:line="360" w:lineRule="auto"/>
        <w:rPr>
          <w:rFonts w:ascii="Arial Narrow" w:hAnsi="Arial Narrow"/>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V</w:t>
      </w:r>
      <w:r w:rsidR="00B17E85">
        <w:rPr>
          <w:rFonts w:ascii="Arial Narrow" w:hAnsi="Arial Narrow"/>
          <w:b/>
          <w:bCs/>
        </w:rPr>
        <w:t>. </w:t>
      </w:r>
      <w:r w:rsidR="00F512C3" w:rsidRPr="00B17E85">
        <w:rPr>
          <w:rFonts w:ascii="Arial Narrow" w:hAnsi="Arial Narrow"/>
          <w:b/>
          <w:bCs/>
        </w:rPr>
        <w:t>KOSZT</w:t>
      </w:r>
      <w:r w:rsidR="00B17E85">
        <w:rPr>
          <w:rFonts w:ascii="Arial Narrow" w:hAnsi="Arial Narrow"/>
          <w:b/>
          <w:bCs/>
        </w:rPr>
        <w:t>Y</w:t>
      </w:r>
      <w:r w:rsidR="00F512C3" w:rsidRPr="00B17E85">
        <w:rPr>
          <w:rFonts w:ascii="Arial Narrow" w:hAnsi="Arial Narrow"/>
          <w:b/>
          <w:bCs/>
        </w:rPr>
        <w:t>, SPOSOBY I TERMIN DOSTAWY ORAZ ODBIORU PRODUKTU</w:t>
      </w:r>
    </w:p>
    <w:p w:rsidR="00A74CFA" w:rsidRPr="00B17E85" w:rsidRDefault="00A74CFA" w:rsidP="00467D0F">
      <w:pPr>
        <w:spacing w:after="0" w:line="360" w:lineRule="auto"/>
        <w:jc w:val="center"/>
        <w:rPr>
          <w:rFonts w:ascii="Arial Narrow" w:hAnsi="Arial Narrow"/>
          <w:b/>
          <w:bCs/>
        </w:rPr>
      </w:pPr>
    </w:p>
    <w:p w:rsidR="00F512C3" w:rsidRPr="00B17E85" w:rsidRDefault="00F512C3" w:rsidP="00A74CFA">
      <w:pPr>
        <w:pStyle w:val="Akapitzlist"/>
        <w:numPr>
          <w:ilvl w:val="0"/>
          <w:numId w:val="6"/>
        </w:numPr>
        <w:spacing w:after="0" w:line="360" w:lineRule="auto"/>
        <w:ind w:left="426" w:hanging="426"/>
        <w:jc w:val="both"/>
        <w:rPr>
          <w:rFonts w:ascii="Arial Narrow" w:hAnsi="Arial Narrow"/>
          <w:bCs/>
        </w:rPr>
      </w:pPr>
      <w:r w:rsidRPr="00B17E85">
        <w:rPr>
          <w:rFonts w:ascii="Arial Narrow" w:hAnsi="Arial Narrow"/>
          <w:bCs/>
        </w:rPr>
        <w:t xml:space="preserve">Dostawa Produktu dostępna jest na terytorium </w:t>
      </w:r>
      <w:r w:rsidR="003E31F7" w:rsidRPr="00B17E85">
        <w:rPr>
          <w:rFonts w:ascii="Arial Narrow" w:hAnsi="Arial Narrow"/>
          <w:bCs/>
        </w:rPr>
        <w:t>Rzeczypospolitej Polskiej oraz Państwa będące członkami Unii Europejskiej.</w:t>
      </w:r>
    </w:p>
    <w:p w:rsidR="00F512C3" w:rsidRPr="00B17E85" w:rsidRDefault="00F512C3" w:rsidP="00467D0F">
      <w:pPr>
        <w:pStyle w:val="Akapitzlist"/>
        <w:numPr>
          <w:ilvl w:val="0"/>
          <w:numId w:val="6"/>
        </w:numPr>
        <w:spacing w:after="0" w:line="360" w:lineRule="auto"/>
        <w:ind w:left="426" w:hanging="426"/>
        <w:jc w:val="both"/>
        <w:rPr>
          <w:rFonts w:ascii="Arial Narrow" w:hAnsi="Arial Narrow"/>
          <w:bCs/>
        </w:rPr>
      </w:pPr>
      <w:r w:rsidRPr="00B17E85">
        <w:rPr>
          <w:rFonts w:ascii="Arial Narrow" w:hAnsi="Arial Narrow"/>
          <w:bCs/>
        </w:rPr>
        <w:t>Dostawa Produktu do Klienta jest odpłatna, chyba że Umowa Sprzedaży stanowi inaczej. Koszty dostawy Produktu (w tym opłaty za transport, dostarczenie i usługi pocztowe) są wskazywane Klientowi na stronach Sklepu Internetowego w zakładce „</w:t>
      </w:r>
      <w:r w:rsidRPr="00B17E85">
        <w:rPr>
          <w:rFonts w:ascii="Arial Narrow" w:hAnsi="Arial Narrow"/>
          <w:bCs/>
          <w:i/>
          <w:iCs/>
        </w:rPr>
        <w:t>Dostawa</w:t>
      </w:r>
      <w:r w:rsidR="00C45B52" w:rsidRPr="00B17E85">
        <w:rPr>
          <w:rFonts w:ascii="Arial Narrow" w:hAnsi="Arial Narrow"/>
          <w:bCs/>
          <w:i/>
          <w:iCs/>
        </w:rPr>
        <w:t xml:space="preserve"> i płatność</w:t>
      </w:r>
      <w:r w:rsidRPr="00B17E85">
        <w:rPr>
          <w:rFonts w:ascii="Arial Narrow" w:hAnsi="Arial Narrow"/>
          <w:bCs/>
        </w:rPr>
        <w:t>” oraz w trakcie składania Zamówienia, w tym także w chwili wyrażenia przez Klienta woli związania się Umową Sprzedaży.</w:t>
      </w:r>
    </w:p>
    <w:p w:rsidR="00F512C3" w:rsidRPr="00B17E85" w:rsidRDefault="00F512C3" w:rsidP="00A74CFA">
      <w:pPr>
        <w:pStyle w:val="Akapitzlist"/>
        <w:numPr>
          <w:ilvl w:val="0"/>
          <w:numId w:val="6"/>
        </w:numPr>
        <w:spacing w:after="0" w:line="360" w:lineRule="auto"/>
        <w:ind w:left="426" w:hanging="426"/>
        <w:jc w:val="both"/>
        <w:rPr>
          <w:rFonts w:ascii="Arial Narrow" w:hAnsi="Arial Narrow"/>
          <w:bCs/>
        </w:rPr>
      </w:pPr>
      <w:r w:rsidRPr="00B17E85">
        <w:rPr>
          <w:rFonts w:ascii="Arial Narrow" w:hAnsi="Arial Narrow"/>
          <w:bCs/>
        </w:rPr>
        <w:t>Odbiór osobisty Produktu przez Klienta jest bezpłatny.</w:t>
      </w:r>
    </w:p>
    <w:p w:rsidR="00F512C3" w:rsidRPr="00B17E85" w:rsidRDefault="00F512C3" w:rsidP="00467D0F">
      <w:pPr>
        <w:pStyle w:val="Akapitzlist"/>
        <w:numPr>
          <w:ilvl w:val="0"/>
          <w:numId w:val="6"/>
        </w:numPr>
        <w:spacing w:after="0" w:line="360" w:lineRule="auto"/>
        <w:ind w:left="426" w:hanging="426"/>
        <w:jc w:val="both"/>
        <w:rPr>
          <w:rFonts w:ascii="Arial Narrow" w:hAnsi="Arial Narrow"/>
          <w:bCs/>
        </w:rPr>
      </w:pPr>
      <w:r w:rsidRPr="00B17E85">
        <w:rPr>
          <w:rFonts w:ascii="Arial Narrow" w:hAnsi="Arial Narrow"/>
          <w:bCs/>
        </w:rPr>
        <w:t>Sprzedawca udostępnia Klientowi następujące sposoby dostawy lub odbioru Produktu:</w:t>
      </w:r>
    </w:p>
    <w:p w:rsidR="00F512C3" w:rsidRPr="00B17E85" w:rsidRDefault="00F512C3" w:rsidP="00A74CFA">
      <w:pPr>
        <w:spacing w:after="0" w:line="360" w:lineRule="auto"/>
        <w:ind w:firstLine="426"/>
        <w:rPr>
          <w:rFonts w:ascii="Arial Narrow" w:hAnsi="Arial Narrow"/>
        </w:rPr>
      </w:pPr>
      <w:r w:rsidRPr="00B17E85">
        <w:rPr>
          <w:rFonts w:ascii="Arial Narrow" w:hAnsi="Arial Narrow"/>
        </w:rPr>
        <w:t>4.1.      Przesyłka pocztowa, przesyłka pocztowa pobraniowa.</w:t>
      </w:r>
    </w:p>
    <w:p w:rsidR="00F512C3" w:rsidRPr="00B17E85" w:rsidRDefault="00F512C3" w:rsidP="00A74CFA">
      <w:pPr>
        <w:spacing w:after="0" w:line="360" w:lineRule="auto"/>
        <w:ind w:firstLine="426"/>
        <w:rPr>
          <w:rFonts w:ascii="Arial Narrow" w:hAnsi="Arial Narrow"/>
        </w:rPr>
      </w:pPr>
      <w:r w:rsidRPr="00B17E85">
        <w:rPr>
          <w:rFonts w:ascii="Arial Narrow" w:hAnsi="Arial Narrow"/>
        </w:rPr>
        <w:t>4.2.      Przesyłka kurierska, przesyłka kurierska pobraniowa.</w:t>
      </w:r>
    </w:p>
    <w:p w:rsidR="00F512C3" w:rsidRPr="00B17E85" w:rsidRDefault="00F512C3" w:rsidP="00A74CFA">
      <w:pPr>
        <w:pStyle w:val="Akapitzlist"/>
        <w:numPr>
          <w:ilvl w:val="0"/>
          <w:numId w:val="6"/>
        </w:numPr>
        <w:spacing w:after="0" w:line="360" w:lineRule="auto"/>
        <w:ind w:left="426" w:hanging="426"/>
        <w:jc w:val="both"/>
        <w:rPr>
          <w:rFonts w:ascii="Arial Narrow" w:hAnsi="Arial Narrow"/>
          <w:bCs/>
        </w:rPr>
      </w:pPr>
      <w:r w:rsidRPr="00B17E85">
        <w:rPr>
          <w:rFonts w:ascii="Arial Narrow" w:hAnsi="Arial Narrow"/>
          <w:bCs/>
        </w:rPr>
        <w:t>Termin dostawy Produktu do Klienta wynosi do 7 Dni Roboczych, chyba że w opisie danego Produktu lub w trakcie składania Zamówienia podano krótszy termin. W przypadku Produktów o różnych terminach dostawy, terminem dostawy jest najdłuższy podany termin, który jednak nie może przekroczyć 7 Dni Roboczych. Początek biegu terminu dostawy Produktu do Klienta liczy się w następujący sposób:</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5.1.      W przypadku wyboru przez Klienta sposobu płatności przelewem, płatności elektroniczne lub kartą płatniczą - od dnia uznania rachunku bankowego lub konta rozliczeniowego Sprzedawcy.</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5.2.      W przypadku wyboru przez Klienta sposobu płatności za pobraniem – od dnia zawarcia Umowy Sprzedaży.</w:t>
      </w:r>
    </w:p>
    <w:p w:rsidR="00F512C3" w:rsidRPr="00B17E85" w:rsidRDefault="00F512C3" w:rsidP="00A74CFA">
      <w:pPr>
        <w:pStyle w:val="Akapitzlist"/>
        <w:numPr>
          <w:ilvl w:val="0"/>
          <w:numId w:val="6"/>
        </w:numPr>
        <w:tabs>
          <w:tab w:val="left" w:pos="426"/>
        </w:tabs>
        <w:spacing w:after="0" w:line="360" w:lineRule="auto"/>
        <w:ind w:left="426" w:hanging="426"/>
        <w:jc w:val="both"/>
        <w:rPr>
          <w:rFonts w:ascii="Arial Narrow" w:hAnsi="Arial Narrow"/>
          <w:bCs/>
        </w:rPr>
      </w:pPr>
      <w:r w:rsidRPr="00B17E85">
        <w:rPr>
          <w:rFonts w:ascii="Arial Narrow" w:hAnsi="Arial Narrow"/>
          <w:bCs/>
        </w:rPr>
        <w:t xml:space="preserve">Termin gotowości Produktu do odbioru przez Klienta – w przypadku wyboru przez Klienta odbioru osobistego Produktu, Produkt będzie gotowy do odbioru przez Klienta w terminie do </w:t>
      </w:r>
      <w:r w:rsidR="003E31F7" w:rsidRPr="00B17E85">
        <w:rPr>
          <w:rFonts w:ascii="Arial Narrow" w:hAnsi="Arial Narrow"/>
          <w:bCs/>
        </w:rPr>
        <w:t>3</w:t>
      </w:r>
      <w:r w:rsidRPr="00B17E85">
        <w:rPr>
          <w:rFonts w:ascii="Arial Narrow" w:hAnsi="Arial Narrow"/>
          <w:bCs/>
        </w:rPr>
        <w:t xml:space="preserve"> Dni Roboczych, chyba że w opisie danego Produktu lub w trakcie składania Zamówienia podano krótszy termin. W przypadku Produktów o różnych terminach gotowości do odbioru, terminem gotowości do odbioru jest najdłuższy podany termin, który jednak nie może przekroczyć</w:t>
      </w:r>
      <w:r w:rsidR="003E31F7" w:rsidRPr="00B17E85">
        <w:rPr>
          <w:rFonts w:ascii="Arial Narrow" w:hAnsi="Arial Narrow"/>
          <w:bCs/>
        </w:rPr>
        <w:t xml:space="preserve"> 3</w:t>
      </w:r>
      <w:r w:rsidRPr="00B17E85">
        <w:rPr>
          <w:rFonts w:ascii="Arial Narrow" w:hAnsi="Arial Narrow"/>
          <w:bCs/>
        </w:rPr>
        <w:t xml:space="preserve"> Dni Roboczych. O gotowości Produktu do odbioru Klient zostanie dodatkowo poinformowany przez Sprzedawcę poprzez przesłanie stosownej wiadomości e-mail na podany w trakcie składania Zamówienia adres poczty elektronicznej Klienta. Początek biegu terminu gotowości Produktu do odbioru przez Klienta liczy się w następujący sposób:</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6.1.      W przypadku wyboru przez Klienta sposobu płatności przelewem, płatności elektroniczne lub kartą płatniczą - od dnia uznania rachunku bankowego lub konta rozliczeniowego Sprzedawcy.</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6.2.      W przypadku wyboru przez Klienta sposobu gotówką przy odbiorze osobistym – od dnia zawarcia Umowy Sprzedaży.</w:t>
      </w:r>
    </w:p>
    <w:p w:rsidR="00F512C3" w:rsidRPr="00B17E85" w:rsidRDefault="00F512C3" w:rsidP="00467D0F">
      <w:pPr>
        <w:spacing w:after="0" w:line="360" w:lineRule="auto"/>
        <w:rPr>
          <w:rFonts w:ascii="Arial Narrow" w:hAnsi="Arial Narrow"/>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lastRenderedPageBreak/>
        <w:t>VI</w:t>
      </w:r>
      <w:r w:rsidR="00B17E85">
        <w:rPr>
          <w:rFonts w:ascii="Arial Narrow" w:hAnsi="Arial Narrow"/>
          <w:b/>
          <w:bCs/>
        </w:rPr>
        <w:t>. </w:t>
      </w:r>
      <w:r w:rsidR="00F512C3" w:rsidRPr="00B17E85">
        <w:rPr>
          <w:rFonts w:ascii="Arial Narrow" w:hAnsi="Arial Narrow"/>
          <w:b/>
          <w:bCs/>
        </w:rPr>
        <w:t>REKLAMACJA PRODUKTU </w:t>
      </w:r>
      <w:r w:rsidR="00F512C3" w:rsidRPr="00B17E85">
        <w:rPr>
          <w:rFonts w:ascii="Arial Narrow" w:hAnsi="Arial Narrow"/>
          <w:b/>
          <w:bCs/>
        </w:rPr>
        <w:br/>
      </w:r>
    </w:p>
    <w:p w:rsidR="00F512C3" w:rsidRPr="00B17E85" w:rsidRDefault="00F512C3" w:rsidP="00A74CFA">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Podstawa i zakres odpowiedzialności Sprzedawcy względem Klienta, jeżeli sprzedany Produkt ma wadę fizyczną lub prawną (rękojmia) są określone powszechnie obowiązującymi przepisami prawa, w szczególności w Kodeksie Cywilnym.</w:t>
      </w:r>
    </w:p>
    <w:p w:rsidR="00F512C3" w:rsidRPr="00B17E85" w:rsidRDefault="00F512C3" w:rsidP="00467D0F">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Sprzedawca obowiązany jest dostarczyć Klientowi Produkt bez wad</w:t>
      </w:r>
      <w:r w:rsidR="003E31F7" w:rsidRPr="00B17E85">
        <w:rPr>
          <w:rFonts w:ascii="Arial Narrow" w:hAnsi="Arial Narrow"/>
          <w:bCs/>
        </w:rPr>
        <w:t>.</w:t>
      </w:r>
    </w:p>
    <w:p w:rsidR="00F512C3" w:rsidRPr="00B17E85" w:rsidRDefault="00F512C3" w:rsidP="00467D0F">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Reklamacja może zostać złożona przez Klienta na przykład:</w:t>
      </w:r>
    </w:p>
    <w:p w:rsidR="00F512C3" w:rsidRPr="00B17E85" w:rsidRDefault="00F512C3" w:rsidP="00A74CFA">
      <w:pPr>
        <w:spacing w:after="0" w:line="360" w:lineRule="auto"/>
        <w:ind w:firstLine="426"/>
        <w:jc w:val="both"/>
        <w:rPr>
          <w:rFonts w:ascii="Arial Narrow" w:hAnsi="Arial Narrow"/>
        </w:rPr>
      </w:pPr>
      <w:r w:rsidRPr="00B17E85">
        <w:rPr>
          <w:rFonts w:ascii="Arial Narrow" w:hAnsi="Arial Narrow"/>
        </w:rPr>
        <w:t xml:space="preserve">3.1.      pisemnie na adres: </w:t>
      </w:r>
      <w:r w:rsidR="003E31F7" w:rsidRPr="00B17E85">
        <w:rPr>
          <w:rFonts w:ascii="Arial Narrow" w:hAnsi="Arial Narrow"/>
        </w:rPr>
        <w:t>Brzezimierz 12, 55-216 Domaniów;</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3.2.      w formie elektronicznej za pośrednictwem poczty elektronicznej na adres:</w:t>
      </w:r>
      <w:r w:rsidR="003E31F7" w:rsidRPr="00B17E85">
        <w:rPr>
          <w:rFonts w:ascii="Arial Narrow" w:hAnsi="Arial Narrow"/>
        </w:rPr>
        <w:t xml:space="preserve"> sklep@agrarada.pl</w:t>
      </w:r>
    </w:p>
    <w:p w:rsidR="00F512C3" w:rsidRPr="00B17E85" w:rsidRDefault="00F512C3" w:rsidP="00A74CFA">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Zaleca się podanie przez Klienta w opisie reklamacji: (1) informacji i okoliczności dotyczących przedmiotu reklamacji, w szczególności rodzaju i daty wystąpienia wady; (2) żądania sposobu doprowadzenia Produktu do zgodności z Umową Sprzedaży lub oświadczenia o obniżeniu ceny albo odstąpieniu od Umowy Sprzedaży; oraz (3) danych kontaktowych składającego reklamację – ułatwi to i przyspieszy rozpatrzenie reklamacji przez Sprzedawcę. Wymogi podane w zdaniu poprzednim mają formę jedynie zalecenia i nie wpływają na skuteczność reklamacji złożonych z pominięciem zalecanego opisu reklamacji.</w:t>
      </w:r>
    </w:p>
    <w:p w:rsidR="00F512C3" w:rsidRPr="00B17E85" w:rsidRDefault="00F512C3" w:rsidP="00467D0F">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 xml:space="preserve">Sprzedawca ustosunkuje się do reklamacji Klienta niezwłocznie, nie później niż w terminie 14 dni kalendarzowych od dnia jej złożenia. </w:t>
      </w:r>
    </w:p>
    <w:p w:rsidR="00F512C3" w:rsidRPr="00B17E85" w:rsidRDefault="00F512C3" w:rsidP="00467D0F">
      <w:pPr>
        <w:pStyle w:val="Akapitzlist"/>
        <w:numPr>
          <w:ilvl w:val="0"/>
          <w:numId w:val="8"/>
        </w:numPr>
        <w:spacing w:after="0" w:line="360" w:lineRule="auto"/>
        <w:ind w:left="426" w:hanging="426"/>
        <w:jc w:val="both"/>
        <w:rPr>
          <w:rFonts w:ascii="Arial Narrow" w:hAnsi="Arial Narrow"/>
          <w:bCs/>
        </w:rPr>
      </w:pPr>
      <w:r w:rsidRPr="00B17E85">
        <w:rPr>
          <w:rFonts w:ascii="Arial Narrow" w:hAnsi="Arial Narrow"/>
          <w:bCs/>
        </w:rPr>
        <w:t>W przypadku, gdy do ustosunkowania się przez S</w:t>
      </w:r>
      <w:r w:rsidR="003E31F7" w:rsidRPr="00B17E85">
        <w:rPr>
          <w:rFonts w:ascii="Arial Narrow" w:hAnsi="Arial Narrow"/>
          <w:bCs/>
        </w:rPr>
        <w:t>przedawcę do reklamacji Klienta</w:t>
      </w:r>
      <w:r w:rsidRPr="00B17E85">
        <w:rPr>
          <w:rFonts w:ascii="Arial Narrow" w:hAnsi="Arial Narrow"/>
          <w:bCs/>
        </w:rPr>
        <w:t xml:space="preserve"> niezbędne będzie dostarczenie Produktu do Sprzedawcy, Klient zostanie poproszony przez Sprzedawcę o dostarczenie Produktu na adres </w:t>
      </w:r>
      <w:r w:rsidR="003E31F7" w:rsidRPr="00B17E85">
        <w:rPr>
          <w:rFonts w:ascii="Arial Narrow" w:hAnsi="Arial Narrow"/>
          <w:bCs/>
        </w:rPr>
        <w:t>Brzezimierz 12, 55-216 Domaniów</w:t>
      </w:r>
      <w:r w:rsidRPr="00B17E85">
        <w:rPr>
          <w:rFonts w:ascii="Arial Narrow" w:hAnsi="Arial Narrow"/>
          <w:bCs/>
        </w:rPr>
        <w:t> . Jeżeli jednak ze względu na rodzaj wady, rodzaj Produktu lub sposób jego zamontowania dostarczenie Produktu przez Klienta byłoby niemożliwe albo nadmiernie utrudnione, Klient poproszony zostanie o udostępnienie, po uprzednim uzgodnieniu terminu, Produktu Sprzedawcy w miejscu, w którym Produkt się znajduje.</w:t>
      </w:r>
    </w:p>
    <w:p w:rsidR="00F512C3" w:rsidRPr="00B17E85" w:rsidRDefault="00F512C3" w:rsidP="00467D0F">
      <w:pPr>
        <w:spacing w:after="0" w:line="360" w:lineRule="auto"/>
        <w:rPr>
          <w:rFonts w:ascii="Arial Narrow" w:hAnsi="Arial Narrow"/>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VII</w:t>
      </w:r>
      <w:r w:rsidR="00F512C3" w:rsidRPr="00B17E85">
        <w:rPr>
          <w:rFonts w:ascii="Arial Narrow" w:hAnsi="Arial Narrow"/>
          <w:b/>
          <w:bCs/>
        </w:rPr>
        <w:t>.</w:t>
      </w:r>
      <w:r w:rsidR="00B17E85">
        <w:rPr>
          <w:rFonts w:ascii="Arial Narrow" w:hAnsi="Arial Narrow"/>
          <w:b/>
          <w:bCs/>
        </w:rPr>
        <w:t> </w:t>
      </w:r>
      <w:r w:rsidR="00B156E7" w:rsidRPr="00B17E85">
        <w:rPr>
          <w:rFonts w:ascii="Arial Narrow" w:hAnsi="Arial Narrow"/>
          <w:b/>
          <w:bCs/>
        </w:rPr>
        <w:t>PRAWO ODSTĄPIENIA OD UMOWY </w:t>
      </w:r>
    </w:p>
    <w:p w:rsidR="00A74CFA" w:rsidRPr="00B17E85" w:rsidRDefault="00A74CFA" w:rsidP="00467D0F">
      <w:pPr>
        <w:spacing w:after="0" w:line="360" w:lineRule="auto"/>
        <w:jc w:val="center"/>
        <w:rPr>
          <w:rFonts w:ascii="Arial Narrow" w:hAnsi="Arial Narrow"/>
          <w:b/>
          <w:bCs/>
        </w:rPr>
      </w:pPr>
    </w:p>
    <w:p w:rsidR="00F512C3" w:rsidRPr="00B17E85" w:rsidRDefault="00F512C3" w:rsidP="00A74CFA">
      <w:pPr>
        <w:pStyle w:val="Akapitzlist"/>
        <w:numPr>
          <w:ilvl w:val="0"/>
          <w:numId w:val="11"/>
        </w:numPr>
        <w:spacing w:after="0" w:line="360" w:lineRule="auto"/>
        <w:ind w:left="426" w:hanging="426"/>
        <w:jc w:val="both"/>
        <w:rPr>
          <w:rFonts w:ascii="Arial Narrow" w:hAnsi="Arial Narrow"/>
          <w:bCs/>
        </w:rPr>
      </w:pPr>
      <w:r w:rsidRPr="00B17E85">
        <w:rPr>
          <w:rFonts w:ascii="Arial Narrow" w:hAnsi="Arial Narrow"/>
          <w:bCs/>
        </w:rPr>
        <w:t xml:space="preserve">Konsument, który zawarł umowę na odległość, może w terminie 14 dni kalendarzowych odstąpić od niej bez podawania przyczyny i bez ponoszenia kosztów, z wyjątkiem </w:t>
      </w:r>
      <w:r w:rsidR="009D6845" w:rsidRPr="00B17E85">
        <w:rPr>
          <w:rFonts w:ascii="Arial Narrow" w:hAnsi="Arial Narrow"/>
          <w:bCs/>
        </w:rPr>
        <w:t>pokrycia kosztów przesyłki</w:t>
      </w:r>
      <w:r w:rsidRPr="00B17E85">
        <w:rPr>
          <w:rFonts w:ascii="Arial Narrow" w:hAnsi="Arial Narrow"/>
          <w:bCs/>
        </w:rPr>
        <w:t>. Do zachowania terminu wystarczy wysłanie oświadczenia przed jego upływem. Oświadczenie o odstąpieniu od umowy może zostać złożone na przykład:</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 xml:space="preserve">1.1.      pisemnie na adres: Produktu do Sprzedawcy, Klient zostanie poproszony przez Sprzedawcę o dostarczenie Produktu na koszt </w:t>
      </w:r>
      <w:r w:rsidR="009D6845" w:rsidRPr="00B17E85">
        <w:rPr>
          <w:rFonts w:ascii="Arial Narrow" w:hAnsi="Arial Narrow"/>
        </w:rPr>
        <w:t>Klienta</w:t>
      </w:r>
      <w:r w:rsidRPr="00B17E85">
        <w:rPr>
          <w:rFonts w:ascii="Arial Narrow" w:hAnsi="Arial Narrow"/>
        </w:rPr>
        <w:t xml:space="preserve"> na adres </w:t>
      </w:r>
      <w:r w:rsidR="009D6845" w:rsidRPr="00B17E85">
        <w:rPr>
          <w:rFonts w:ascii="Arial Narrow" w:hAnsi="Arial Narrow"/>
        </w:rPr>
        <w:t>Brzezimierz 12, 55-216 Domaniów</w:t>
      </w:r>
      <w:r w:rsidRPr="00B17E85">
        <w:rPr>
          <w:rFonts w:ascii="Arial Narrow" w:hAnsi="Arial Narrow"/>
        </w:rPr>
        <w:t> ;</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t xml:space="preserve">1.2.      w formie elektronicznej za pośrednictwem poczty elektronicznej na adres: </w:t>
      </w:r>
      <w:r w:rsidR="009D6845" w:rsidRPr="00B17E85">
        <w:rPr>
          <w:rFonts w:ascii="Arial Narrow" w:hAnsi="Arial Narrow"/>
        </w:rPr>
        <w:t>sklep@agrarada.pl</w:t>
      </w:r>
    </w:p>
    <w:p w:rsidR="00F512C3" w:rsidRPr="00B17E85" w:rsidRDefault="00F512C3" w:rsidP="00A74CFA">
      <w:pPr>
        <w:pStyle w:val="Akapitzlist"/>
        <w:numPr>
          <w:ilvl w:val="0"/>
          <w:numId w:val="11"/>
        </w:numPr>
        <w:spacing w:after="0" w:line="360" w:lineRule="auto"/>
        <w:ind w:left="426" w:hanging="426"/>
        <w:jc w:val="both"/>
        <w:rPr>
          <w:rFonts w:ascii="Arial Narrow" w:hAnsi="Arial Narrow"/>
          <w:bCs/>
        </w:rPr>
      </w:pPr>
      <w:r w:rsidRPr="00B17E85">
        <w:rPr>
          <w:rFonts w:ascii="Arial Narrow" w:hAnsi="Arial Narrow"/>
          <w:bCs/>
        </w:rPr>
        <w:t>Przykładowy wzór formularza odstąpienia od umowy zawarty jest w załączniku nr 2 do Ustawy o Prawach Konsumenta. Konsument może skorzystać z wzoru formularza, jednak nie jest to obowiązkowe.</w:t>
      </w:r>
    </w:p>
    <w:p w:rsidR="00F512C3" w:rsidRPr="00B17E85" w:rsidRDefault="00F512C3" w:rsidP="00467D0F">
      <w:pPr>
        <w:pStyle w:val="Akapitzlist"/>
        <w:numPr>
          <w:ilvl w:val="0"/>
          <w:numId w:val="11"/>
        </w:numPr>
        <w:spacing w:after="0" w:line="360" w:lineRule="auto"/>
        <w:ind w:left="426" w:hanging="426"/>
        <w:jc w:val="both"/>
        <w:rPr>
          <w:rFonts w:ascii="Arial Narrow" w:hAnsi="Arial Narrow"/>
          <w:bCs/>
        </w:rPr>
      </w:pPr>
      <w:r w:rsidRPr="00B17E85">
        <w:rPr>
          <w:rFonts w:ascii="Arial Narrow" w:hAnsi="Arial Narrow"/>
          <w:bCs/>
        </w:rPr>
        <w:t>Bieg terminu do odstąpienia od umowy rozpoczyna się:</w:t>
      </w:r>
    </w:p>
    <w:p w:rsidR="00F512C3" w:rsidRPr="00B17E85" w:rsidRDefault="00F512C3" w:rsidP="00A74CFA">
      <w:pPr>
        <w:spacing w:after="0" w:line="360" w:lineRule="auto"/>
        <w:ind w:left="426"/>
        <w:jc w:val="both"/>
        <w:rPr>
          <w:rFonts w:ascii="Arial Narrow" w:hAnsi="Arial Narrow"/>
        </w:rPr>
      </w:pPr>
      <w:r w:rsidRPr="00B17E85">
        <w:rPr>
          <w:rFonts w:ascii="Arial Narrow" w:hAnsi="Arial Narrow"/>
        </w:rPr>
        <w:lastRenderedPageBreak/>
        <w:t>3.1.      dla umowy, w wykonaniu której Sprzedawca wydaje Produkt, będąc zobowiązany do przeniesienia jego własności (np. Umowa Sprzedaży) – od objęcia Produktu w posiadanie przez konsumenta lub wskazaną przez niego osobę trzecią inną niż przewoźnik, a w przypadku umowy, która: (1) obejmuje wiele Produktów, które są dostarczane osobno, partiami lub w częściach – od objęcia w posiadanie ostatniego Produktu, partii lub części albo (2) polega na regularnym dostarczaniu Produktów przez czas oznaczony – od objęcia w posiadanie pierwszego z Produktów;</w:t>
      </w:r>
    </w:p>
    <w:p w:rsidR="00F512C3" w:rsidRPr="00B17E85" w:rsidRDefault="00F512C3" w:rsidP="00A74CFA">
      <w:pPr>
        <w:spacing w:after="0" w:line="360" w:lineRule="auto"/>
        <w:ind w:firstLine="426"/>
        <w:rPr>
          <w:rFonts w:ascii="Arial Narrow" w:hAnsi="Arial Narrow"/>
        </w:rPr>
      </w:pPr>
      <w:r w:rsidRPr="00B17E85">
        <w:rPr>
          <w:rFonts w:ascii="Arial Narrow" w:hAnsi="Arial Narrow"/>
        </w:rPr>
        <w:t>3.2.      dla pozostałych umów – od dnia zawarcia umowy.</w:t>
      </w:r>
    </w:p>
    <w:p w:rsidR="00F512C3" w:rsidRPr="00B17E85" w:rsidRDefault="00F512C3" w:rsidP="00A74CFA">
      <w:pPr>
        <w:pStyle w:val="Akapitzlist"/>
        <w:numPr>
          <w:ilvl w:val="0"/>
          <w:numId w:val="11"/>
        </w:numPr>
        <w:spacing w:after="0" w:line="360" w:lineRule="auto"/>
        <w:ind w:left="426" w:hanging="426"/>
        <w:rPr>
          <w:rFonts w:ascii="Arial Narrow" w:hAnsi="Arial Narrow"/>
          <w:bCs/>
        </w:rPr>
      </w:pPr>
      <w:r w:rsidRPr="00B17E85">
        <w:rPr>
          <w:rFonts w:ascii="Arial Narrow" w:hAnsi="Arial Narrow"/>
          <w:bCs/>
        </w:rPr>
        <w:t>Prawo odstąpienia od umowy zawartej na odległość nie przysługuje konsumentowi w odniesieniu do umów:</w:t>
      </w:r>
    </w:p>
    <w:p w:rsidR="00F512C3" w:rsidRPr="00B17E85" w:rsidRDefault="009D6845" w:rsidP="00A74CFA">
      <w:pPr>
        <w:spacing w:after="0" w:line="360" w:lineRule="auto"/>
        <w:ind w:left="426"/>
        <w:jc w:val="both"/>
        <w:rPr>
          <w:rFonts w:ascii="Arial Narrow" w:hAnsi="Arial Narrow"/>
        </w:rPr>
      </w:pPr>
      <w:r w:rsidRPr="00B17E85">
        <w:rPr>
          <w:rFonts w:ascii="Arial Narrow" w:hAnsi="Arial Narrow"/>
        </w:rPr>
        <w:t>4</w:t>
      </w:r>
      <w:r w:rsidR="00F512C3" w:rsidRPr="00B17E85">
        <w:rPr>
          <w:rFonts w:ascii="Arial Narrow" w:hAnsi="Arial Narrow"/>
        </w:rPr>
        <w:t xml:space="preserve">.1.      (1) o świadczenie usług, jeżeli Sprzedawca wykonał w pełni usługę za wyraźną zgodą konsumenta, który został poinformowany przed rozpoczęciem świadczenia, że po spełnieniu świadczenia przez Sprzedawcę utraci prawo odstąpienia od umowy; </w:t>
      </w:r>
      <w:r w:rsidR="00407E14">
        <w:rPr>
          <w:rFonts w:ascii="Arial Narrow" w:hAnsi="Arial Narrow"/>
        </w:rPr>
        <w:t>(2</w:t>
      </w:r>
      <w:r w:rsidR="00F512C3" w:rsidRPr="00B17E85">
        <w:rPr>
          <w:rFonts w:ascii="Arial Narrow" w:hAnsi="Arial Narrow"/>
        </w:rPr>
        <w:t xml:space="preserve">)  w której przedmiotem świadczenia jest Produkt nieprefabrykowany, wyprodukowany według specyfikacji konsumenta lub służący zaspokojeniu jego </w:t>
      </w:r>
      <w:r w:rsidR="00407E14">
        <w:rPr>
          <w:rFonts w:ascii="Arial Narrow" w:hAnsi="Arial Narrow"/>
        </w:rPr>
        <w:t>zindywidualizowanych potrzeb; (3</w:t>
      </w:r>
      <w:r w:rsidR="00F512C3" w:rsidRPr="00B17E85">
        <w:rPr>
          <w:rFonts w:ascii="Arial Narrow" w:hAnsi="Arial Narrow"/>
        </w:rPr>
        <w:t>) w której przedmiotem świadczenia jest Produkt ulegający szybkiemu zepsuciu lub mająca krótki t</w:t>
      </w:r>
      <w:r w:rsidR="00407E14">
        <w:rPr>
          <w:rFonts w:ascii="Arial Narrow" w:hAnsi="Arial Narrow"/>
        </w:rPr>
        <w:t>ermin przydatności do użycia; (4</w:t>
      </w:r>
      <w:r w:rsidR="00F512C3" w:rsidRPr="00B17E85">
        <w:rPr>
          <w:rFonts w:ascii="Arial Narrow" w:hAnsi="Arial Narrow"/>
        </w:rPr>
        <w:t>) w której przedmiotem świadczenia jest Produkt dostarczany w zapieczętowanym opakowaniu, którego po otwarciu opakowania nie można zwrócić ze względu na ochronę zdrowia lub ze względów higienicznych, jeżeli opakowanie zos</w:t>
      </w:r>
      <w:r w:rsidR="00407E14">
        <w:rPr>
          <w:rFonts w:ascii="Arial Narrow" w:hAnsi="Arial Narrow"/>
        </w:rPr>
        <w:t>tało otwarte po dostarczeniu; (5</w:t>
      </w:r>
      <w:r w:rsidR="00F512C3" w:rsidRPr="00B17E85">
        <w:rPr>
          <w:rFonts w:ascii="Arial Narrow" w:hAnsi="Arial Narrow"/>
        </w:rPr>
        <w:t xml:space="preserve">) w której przedmiotem świadczenia są Produkty, które po dostarczeniu, ze względu na swój charakter, zostają nierozłącznie połączone z innymi rzeczami; </w:t>
      </w:r>
      <w:r w:rsidR="00407E14">
        <w:rPr>
          <w:rFonts w:ascii="Arial Narrow" w:hAnsi="Arial Narrow"/>
        </w:rPr>
        <w:t>(6</w:t>
      </w:r>
      <w:r w:rsidR="00F512C3" w:rsidRPr="00B17E85">
        <w:rPr>
          <w:rFonts w:ascii="Arial Narrow" w:hAnsi="Arial Narrow"/>
        </w:rPr>
        <w:t>) w której konsument wyraźnie żądał, aby Sprzedawca do niego przyjechał w celu dokonania pilnej naprawy lub konserwacji; jeżeli Sprzedawca świadczy dodatkowo inne usługi niż te, których wykonania konsument żądał, lub dostarcza Produkty inne niż części zamienne niezbędne do wykonania naprawy lub konserwacji, prawo odstąpienia od umowy przysługuje konsumentowi w odniesieniu do dod</w:t>
      </w:r>
      <w:r w:rsidR="00407E14">
        <w:rPr>
          <w:rFonts w:ascii="Arial Narrow" w:hAnsi="Arial Narrow"/>
        </w:rPr>
        <w:t>atkowych usług lub Produktów (7</w:t>
      </w:r>
      <w:bookmarkStart w:id="0" w:name="_GoBack"/>
      <w:bookmarkEnd w:id="0"/>
      <w:r w:rsidR="00F512C3" w:rsidRPr="00B17E85">
        <w:rPr>
          <w:rFonts w:ascii="Arial Narrow" w:hAnsi="Arial Narrow"/>
        </w:rPr>
        <w:t xml:space="preserve">) zawartej w drodze aukcji publicznej; </w:t>
      </w:r>
    </w:p>
    <w:p w:rsidR="00F512C3" w:rsidRDefault="00F512C3" w:rsidP="00467D0F">
      <w:pPr>
        <w:spacing w:after="0" w:line="360" w:lineRule="auto"/>
        <w:rPr>
          <w:rFonts w:ascii="Arial Narrow" w:hAnsi="Arial Narrow"/>
        </w:rPr>
      </w:pPr>
    </w:p>
    <w:p w:rsidR="00B17E85" w:rsidRPr="00B17E85" w:rsidRDefault="00B17E85" w:rsidP="00467D0F">
      <w:pPr>
        <w:spacing w:after="0" w:line="360" w:lineRule="auto"/>
        <w:rPr>
          <w:rFonts w:ascii="Arial Narrow" w:hAnsi="Arial Narrow"/>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VIII</w:t>
      </w:r>
      <w:r w:rsidR="00B17E85">
        <w:rPr>
          <w:rFonts w:ascii="Arial Narrow" w:hAnsi="Arial Narrow"/>
          <w:b/>
          <w:bCs/>
        </w:rPr>
        <w:t>. </w:t>
      </w:r>
      <w:r w:rsidR="00F512C3" w:rsidRPr="00B17E85">
        <w:rPr>
          <w:rFonts w:ascii="Arial Narrow" w:hAnsi="Arial Narrow"/>
          <w:b/>
          <w:bCs/>
        </w:rPr>
        <w:t>POSTANOWIENIA DOTYCZĄCE PRZEDSIĘBIORCÓW</w:t>
      </w:r>
    </w:p>
    <w:p w:rsidR="00A74CFA" w:rsidRPr="00B17E85" w:rsidRDefault="00A74CFA" w:rsidP="00467D0F">
      <w:pPr>
        <w:spacing w:after="0" w:line="360" w:lineRule="auto"/>
        <w:jc w:val="center"/>
        <w:rPr>
          <w:rFonts w:ascii="Arial Narrow" w:hAnsi="Arial Narrow"/>
          <w:b/>
          <w:bCs/>
        </w:rPr>
      </w:pPr>
    </w:p>
    <w:p w:rsidR="00F512C3" w:rsidRPr="00B17E85" w:rsidRDefault="00F512C3" w:rsidP="00A74CFA">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Niniejszy punkt Regulaminu oraz postanowienia w nim zawarte dotyczą wyłącznie Klientów i Usługobiorców nie będących k</w:t>
      </w:r>
      <w:r w:rsidR="009D6845" w:rsidRPr="00B17E85">
        <w:rPr>
          <w:rFonts w:ascii="Arial Narrow" w:hAnsi="Arial Narrow"/>
          <w:bCs/>
        </w:rPr>
        <w:t xml:space="preserve">onsumentami, w tym rolników prowadzących działalność gospodarczą. </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Sprzedawcy przysługuje prawo odstąpienia od Umowy Sprzedaży zawartej z Klientem niebędącym konsumentem w terminie 14 dni kalendarzowych od dnia jej zawarcia. Odstąpienie od Umowy Sprzedaży w tym wypadku może nastąpić bez podania przyczyny i nie rodzi po stronie Klienta niebędącego konsumentem żadnych roszczeń w stosunku do Sprzedawcy.</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 W wypadku Klientów nie będących konsumentami Sprzedawca ma prawo ograniczyć dostępne sposoby płatności, w tym także wymagać dokonania przedpłaty w całości albo części i to niezależnie od wybranego przez Klienta sposobu płatności oraz faktu zawarcia Umowy Sprzedaży.</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 xml:space="preserve">Z chwilą wydania przez Sprzedawcę Produktu przewoźnikowi przechodzą na Klienta nie będącego konsumentem korzyści i ciężary związane z Produktem oraz niebezpieczeństwo przypadkowej utraty lub </w:t>
      </w:r>
      <w:r w:rsidRPr="00B17E85">
        <w:rPr>
          <w:rFonts w:ascii="Arial Narrow" w:hAnsi="Arial Narrow"/>
          <w:bCs/>
        </w:rPr>
        <w:lastRenderedPageBreak/>
        <w:t>uszkodzenia Produktu. Sprzedawca w takim wypadku nie ponosi odpowiedzialności za utratę, ubytek lub uszkodzenie Produktu powstałe od przyjęcia go do przewozu aż do wydania go Klientowi oraz za opóźnienie w przewozie przesyłki.</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W razie przesłania Produktu do Klienta za pośrednictwem przewoźnika Klient nie będący konsumentem obowiązany jest zbadać przesyłkę w czasie i w sposób przyjęty przy przesyłkach tego rodzaju. Jeżeli stwierdzi, że w czasie przewozu nastąpił ubytek lub uszkodzenie Produktu, obowiązany jest dokonać wszelkich czynności niezbędnych do ustalenia odpowiedzialności przewoźnika.</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Zgodnie z art. 558 § 1 Kodeksu Cywilnego odpowiedzialność Sprzedawcy z tytułu rękojmi za Produkt wobec Klienta nie będącego konsumentem zostaje wyłączona.</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W wypadku Usługobiorców nie będących konsumentami Usługodawca może wypowiedzieć umowę o świadczenie Usługi Elektronicznej ze skutkiem natychmiastowym i bez wskazywania przyczyn poprzez przesłanie Usługobiorcy stosownego oświadczenia.</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Odpowiedzialność Usługodawcy/Sprzedawcy w stosunku do Usługobiorcy/Klienta nie będącego konsumentem, bez względu na jej podstawę prawną, jest ograniczona - zarówno w ramach pojedynczego roszczenia, jak również za wszelkie roszczenia w sumie - do wysokości zapłaconej ceny oraz kosztów dostawy z tytułu Umowy Sprzedaży, nie więcej jednak niż do kwoty jednego tysiąca złotych. Usługodawca/Sprzedawca ponosi odpowiedzialność w stosunku do Usługobiorcy/Klienta nie będącego konsumentem tylko za typowe szkody przewidywalne w momencie zawarcia umowy i nie ponosi odpowiedzialności z tytułu utraconych korzyści w stosunku do Usługobiorcy/Klienta nie będącego konsumentem.</w:t>
      </w:r>
    </w:p>
    <w:p w:rsidR="00F512C3" w:rsidRPr="00B17E85" w:rsidRDefault="00F512C3" w:rsidP="00467D0F">
      <w:pPr>
        <w:pStyle w:val="Akapitzlist"/>
        <w:numPr>
          <w:ilvl w:val="0"/>
          <w:numId w:val="13"/>
        </w:numPr>
        <w:spacing w:after="0" w:line="360" w:lineRule="auto"/>
        <w:ind w:left="426" w:hanging="426"/>
        <w:jc w:val="both"/>
        <w:rPr>
          <w:rFonts w:ascii="Arial Narrow" w:hAnsi="Arial Narrow"/>
          <w:bCs/>
        </w:rPr>
      </w:pPr>
      <w:r w:rsidRPr="00B17E85">
        <w:rPr>
          <w:rFonts w:ascii="Arial Narrow" w:hAnsi="Arial Narrow"/>
          <w:bCs/>
        </w:rPr>
        <w:t>Wszelkie spory powstałe pomiędzy Sprzedawcą/Usługodawcą, a Klientem/Usługobiorcą niebędącym konsumentem zostają poddane sądowi właściwemu ze względu na siedzibę Sprzedawcy/Usługodawcy.</w:t>
      </w:r>
    </w:p>
    <w:p w:rsidR="00F512C3" w:rsidRPr="00B17E85" w:rsidRDefault="00F512C3" w:rsidP="00467D0F">
      <w:pPr>
        <w:spacing w:after="0" w:line="360" w:lineRule="auto"/>
        <w:rPr>
          <w:rFonts w:ascii="Arial Narrow" w:hAnsi="Arial Narrow"/>
        </w:rPr>
      </w:pPr>
      <w:r w:rsidRPr="00B17E85">
        <w:rPr>
          <w:rFonts w:ascii="Arial Narrow" w:hAnsi="Arial Narrow"/>
        </w:rPr>
        <w:br/>
      </w: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IX</w:t>
      </w:r>
      <w:r w:rsidR="00B17E85">
        <w:rPr>
          <w:rFonts w:ascii="Arial Narrow" w:hAnsi="Arial Narrow"/>
          <w:b/>
          <w:bCs/>
        </w:rPr>
        <w:t>. </w:t>
      </w:r>
      <w:r w:rsidR="00F512C3" w:rsidRPr="00B17E85">
        <w:rPr>
          <w:rFonts w:ascii="Arial Narrow" w:hAnsi="Arial Narrow"/>
          <w:b/>
          <w:bCs/>
        </w:rPr>
        <w:t>DANE OSOBOWE W SKLEPIE INTERNETOWYM</w:t>
      </w:r>
    </w:p>
    <w:p w:rsidR="00B17E85" w:rsidRPr="00B17E85" w:rsidRDefault="00B17E85" w:rsidP="00467D0F">
      <w:pPr>
        <w:spacing w:after="0" w:line="360" w:lineRule="auto"/>
        <w:jc w:val="center"/>
        <w:rPr>
          <w:rFonts w:ascii="Arial Narrow" w:hAnsi="Arial Narrow"/>
          <w:b/>
          <w:bCs/>
        </w:rPr>
      </w:pPr>
    </w:p>
    <w:p w:rsidR="00F512C3" w:rsidRPr="00B17E85" w:rsidRDefault="00F512C3" w:rsidP="00B17E85">
      <w:pPr>
        <w:pStyle w:val="Akapitzlist"/>
        <w:numPr>
          <w:ilvl w:val="0"/>
          <w:numId w:val="14"/>
        </w:numPr>
        <w:spacing w:after="0" w:line="360" w:lineRule="auto"/>
        <w:ind w:left="426" w:hanging="426"/>
        <w:jc w:val="both"/>
        <w:rPr>
          <w:rFonts w:ascii="Arial Narrow" w:hAnsi="Arial Narrow"/>
          <w:bCs/>
        </w:rPr>
      </w:pPr>
      <w:r w:rsidRPr="00B17E85">
        <w:rPr>
          <w:rFonts w:ascii="Arial Narrow" w:hAnsi="Arial Narrow"/>
          <w:bCs/>
        </w:rPr>
        <w:t>Administratorem danych osobowych Usługobiorców/Klientów zbieranych za pośrednictwem Sklepu Internetowego jest Sprzedawca.</w:t>
      </w:r>
    </w:p>
    <w:p w:rsidR="00F512C3" w:rsidRPr="00B17E85" w:rsidRDefault="00F512C3" w:rsidP="00467D0F">
      <w:pPr>
        <w:pStyle w:val="Akapitzlist"/>
        <w:numPr>
          <w:ilvl w:val="0"/>
          <w:numId w:val="14"/>
        </w:numPr>
        <w:spacing w:after="0" w:line="360" w:lineRule="auto"/>
        <w:ind w:left="426" w:hanging="426"/>
        <w:jc w:val="both"/>
        <w:rPr>
          <w:rFonts w:ascii="Arial Narrow" w:hAnsi="Arial Narrow"/>
          <w:bCs/>
        </w:rPr>
      </w:pPr>
      <w:r w:rsidRPr="00B17E85">
        <w:rPr>
          <w:rFonts w:ascii="Arial Narrow" w:hAnsi="Arial Narrow"/>
          <w:bCs/>
        </w:rPr>
        <w:t>Dane osobowe Usługobiorców/Klientów zbierane przez administratora za pośrednictwem Sklepu Internetowego zbierane są - zgodnie z wolą Usługobiorcy/Klienta - w celu realizacji Umowy Sprzedaży lub umowy o świadczenie Usługi Elektronicznej.</w:t>
      </w:r>
    </w:p>
    <w:p w:rsidR="00F512C3" w:rsidRPr="00B17E85" w:rsidRDefault="00F512C3" w:rsidP="00467D0F">
      <w:pPr>
        <w:pStyle w:val="Akapitzlist"/>
        <w:numPr>
          <w:ilvl w:val="0"/>
          <w:numId w:val="14"/>
        </w:numPr>
        <w:spacing w:after="0" w:line="360" w:lineRule="auto"/>
        <w:ind w:left="426" w:hanging="426"/>
        <w:jc w:val="both"/>
        <w:rPr>
          <w:rFonts w:ascii="Arial Narrow" w:hAnsi="Arial Narrow"/>
          <w:bCs/>
        </w:rPr>
      </w:pPr>
      <w:r w:rsidRPr="00B17E85">
        <w:rPr>
          <w:rFonts w:ascii="Arial Narrow" w:hAnsi="Arial Narrow"/>
          <w:bCs/>
        </w:rPr>
        <w:t>Możliwi odbiorcy danych osobowych Klientów Sklepu Internetowego:</w:t>
      </w:r>
    </w:p>
    <w:p w:rsidR="00F512C3" w:rsidRPr="00B17E85" w:rsidRDefault="00F512C3" w:rsidP="00B17E85">
      <w:pPr>
        <w:spacing w:after="0" w:line="360" w:lineRule="auto"/>
        <w:ind w:left="426"/>
        <w:jc w:val="both"/>
        <w:rPr>
          <w:rFonts w:ascii="Arial Narrow" w:hAnsi="Arial Narrow"/>
        </w:rPr>
      </w:pPr>
      <w:r w:rsidRPr="00B17E85">
        <w:rPr>
          <w:rFonts w:ascii="Arial Narrow" w:hAnsi="Arial Narrow"/>
        </w:rPr>
        <w:t>3.1.  W przypadku Klienta, który korzysta w Sklepie Internetowym ze sposobu dostawy przesyłką pocztową lub przesyłką kurierską, Administrator udostępnia zebrane dane osobowe Klienta wybranemu przewoźnikowi lub pośrednikowi realizującemu przesyłki na zlecenie Administratora.</w:t>
      </w:r>
    </w:p>
    <w:p w:rsidR="00F512C3" w:rsidRPr="00B17E85" w:rsidRDefault="00F512C3" w:rsidP="00B17E85">
      <w:pPr>
        <w:spacing w:after="0" w:line="360" w:lineRule="auto"/>
        <w:ind w:left="426"/>
        <w:jc w:val="both"/>
        <w:rPr>
          <w:rFonts w:ascii="Arial Narrow" w:hAnsi="Arial Narrow"/>
        </w:rPr>
      </w:pPr>
      <w:r w:rsidRPr="00B17E85">
        <w:rPr>
          <w:rFonts w:ascii="Arial Narrow" w:hAnsi="Arial Narrow"/>
        </w:rPr>
        <w:lastRenderedPageBreak/>
        <w:t>3.2.  W przypadku Klienta, który korzysta w Sklepie Internetowym ze sposobu płatności elektronicznych lub kartą płatniczą Administrator udostępnia zebrane dane osobowe Klienta, wybranemu podmiotowi obsługującemu powyższe płatności w Sklepie Internetowym.</w:t>
      </w:r>
    </w:p>
    <w:p w:rsidR="00F512C3" w:rsidRPr="00B17E85" w:rsidRDefault="00F512C3" w:rsidP="00B17E85">
      <w:pPr>
        <w:pStyle w:val="Akapitzlist"/>
        <w:numPr>
          <w:ilvl w:val="0"/>
          <w:numId w:val="14"/>
        </w:numPr>
        <w:spacing w:after="0" w:line="360" w:lineRule="auto"/>
        <w:ind w:left="426" w:hanging="426"/>
        <w:jc w:val="both"/>
        <w:rPr>
          <w:rFonts w:ascii="Arial Narrow" w:hAnsi="Arial Narrow"/>
          <w:bCs/>
        </w:rPr>
      </w:pPr>
      <w:r w:rsidRPr="00B17E85">
        <w:rPr>
          <w:rFonts w:ascii="Arial Narrow" w:hAnsi="Arial Narrow"/>
          <w:bCs/>
        </w:rPr>
        <w:t>Usługobiorca/Klient ma prawo dostępu do treści swoich danych oraz ich poprawiania. Żądanie w tym zakresie może zostać złożone na przykład:</w:t>
      </w:r>
    </w:p>
    <w:p w:rsidR="00F512C3" w:rsidRPr="00B17E85" w:rsidRDefault="009D6845" w:rsidP="00B17E85">
      <w:pPr>
        <w:spacing w:after="0" w:line="360" w:lineRule="auto"/>
        <w:ind w:firstLine="426"/>
        <w:jc w:val="both"/>
        <w:rPr>
          <w:rFonts w:ascii="Arial Narrow" w:hAnsi="Arial Narrow"/>
        </w:rPr>
      </w:pPr>
      <w:r w:rsidRPr="00B17E85">
        <w:rPr>
          <w:rFonts w:ascii="Arial Narrow" w:hAnsi="Arial Narrow"/>
        </w:rPr>
        <w:t>4.1.  pisemnie na adres: Brzezimierz 12, 55-216 Domaniów</w:t>
      </w:r>
      <w:r w:rsidR="00F512C3" w:rsidRPr="00B17E85">
        <w:rPr>
          <w:rFonts w:ascii="Arial Narrow" w:hAnsi="Arial Narrow"/>
        </w:rPr>
        <w:t>;</w:t>
      </w:r>
    </w:p>
    <w:p w:rsidR="00F512C3" w:rsidRPr="00B17E85" w:rsidRDefault="00F512C3" w:rsidP="00B17E85">
      <w:pPr>
        <w:spacing w:after="0" w:line="360" w:lineRule="auto"/>
        <w:ind w:left="426"/>
        <w:jc w:val="both"/>
        <w:rPr>
          <w:rFonts w:ascii="Arial Narrow" w:hAnsi="Arial Narrow"/>
        </w:rPr>
      </w:pPr>
      <w:r w:rsidRPr="00B17E85">
        <w:rPr>
          <w:rFonts w:ascii="Arial Narrow" w:hAnsi="Arial Narrow"/>
        </w:rPr>
        <w:t xml:space="preserve">4.2.  w formie elektronicznej za pośrednictwem poczty elektronicznej na adres: </w:t>
      </w:r>
      <w:r w:rsidR="009D6845" w:rsidRPr="00B17E85">
        <w:rPr>
          <w:rFonts w:ascii="Arial Narrow" w:hAnsi="Arial Narrow"/>
        </w:rPr>
        <w:t>sklep@agrarada.pl</w:t>
      </w:r>
    </w:p>
    <w:p w:rsidR="00F512C3" w:rsidRPr="00B17E85" w:rsidRDefault="00F512C3" w:rsidP="00B17E85">
      <w:pPr>
        <w:pStyle w:val="Akapitzlist"/>
        <w:numPr>
          <w:ilvl w:val="0"/>
          <w:numId w:val="14"/>
        </w:numPr>
        <w:spacing w:after="0" w:line="360" w:lineRule="auto"/>
        <w:ind w:left="426" w:hanging="426"/>
        <w:jc w:val="both"/>
        <w:rPr>
          <w:rFonts w:ascii="Arial Narrow" w:hAnsi="Arial Narrow"/>
          <w:bCs/>
        </w:rPr>
      </w:pPr>
      <w:r w:rsidRPr="00B17E85">
        <w:rPr>
          <w:rFonts w:ascii="Arial Narrow" w:hAnsi="Arial Narrow"/>
          <w:bCs/>
        </w:rPr>
        <w:t>Podanie danych osobowych jest dobrowolne, aczkolwiek niepodanie wskazanych w Regulaminie danych osobowych niezbędnych do zawarcia Umowy Sprzedaży lub umowy o świadczenie Usługi Elektronicznej skutkuje brakiem możliwości zawarcia tejże umowy. Dane niezbędne do zawarcia Umowy Sprzedaży lub umowy o świadczenie Usługi Elektronicznej wskazane są także każdorazowo na stronie internetowej Sklepu Internetowego przed zawarciem danej umowy.</w:t>
      </w:r>
    </w:p>
    <w:p w:rsidR="00F512C3" w:rsidRPr="00B17E85" w:rsidRDefault="00F512C3" w:rsidP="00467D0F">
      <w:pPr>
        <w:spacing w:after="0" w:line="360" w:lineRule="auto"/>
        <w:jc w:val="center"/>
        <w:rPr>
          <w:rFonts w:ascii="Arial Narrow" w:hAnsi="Arial Narrow"/>
        </w:rPr>
      </w:pPr>
    </w:p>
    <w:p w:rsidR="00F512C3" w:rsidRPr="00B17E85" w:rsidRDefault="00467D0F" w:rsidP="00467D0F">
      <w:pPr>
        <w:spacing w:after="0" w:line="360" w:lineRule="auto"/>
        <w:jc w:val="center"/>
        <w:rPr>
          <w:rFonts w:ascii="Arial Narrow" w:hAnsi="Arial Narrow"/>
          <w:b/>
          <w:bCs/>
        </w:rPr>
      </w:pPr>
      <w:r w:rsidRPr="00B17E85">
        <w:rPr>
          <w:rFonts w:ascii="Arial Narrow" w:hAnsi="Arial Narrow"/>
          <w:b/>
          <w:bCs/>
        </w:rPr>
        <w:t>X</w:t>
      </w:r>
      <w:r w:rsidR="00B17E85">
        <w:rPr>
          <w:rFonts w:ascii="Arial Narrow" w:hAnsi="Arial Narrow"/>
          <w:b/>
          <w:bCs/>
        </w:rPr>
        <w:t>. POZOSTAŁE </w:t>
      </w:r>
      <w:r w:rsidR="00F512C3" w:rsidRPr="00B17E85">
        <w:rPr>
          <w:rFonts w:ascii="Arial Narrow" w:hAnsi="Arial Narrow"/>
          <w:b/>
          <w:bCs/>
        </w:rPr>
        <w:t xml:space="preserve">POSTANOWIENIA </w:t>
      </w:r>
    </w:p>
    <w:p w:rsidR="00B17E85" w:rsidRPr="00B17E85" w:rsidRDefault="00B17E85" w:rsidP="00467D0F">
      <w:pPr>
        <w:spacing w:after="0" w:line="360" w:lineRule="auto"/>
        <w:jc w:val="center"/>
        <w:rPr>
          <w:rFonts w:ascii="Arial Narrow" w:hAnsi="Arial Narrow"/>
          <w:b/>
          <w:bCs/>
        </w:rPr>
      </w:pPr>
    </w:p>
    <w:p w:rsidR="00F512C3" w:rsidRPr="00B17E85" w:rsidRDefault="00F512C3" w:rsidP="00B17E85">
      <w:pPr>
        <w:pStyle w:val="Akapitzlist"/>
        <w:numPr>
          <w:ilvl w:val="0"/>
          <w:numId w:val="17"/>
        </w:numPr>
        <w:spacing w:after="0" w:line="360" w:lineRule="auto"/>
        <w:ind w:left="426" w:hanging="426"/>
        <w:rPr>
          <w:rFonts w:ascii="Arial Narrow" w:hAnsi="Arial Narrow"/>
          <w:bCs/>
        </w:rPr>
      </w:pPr>
      <w:r w:rsidRPr="00B17E85">
        <w:rPr>
          <w:rFonts w:ascii="Arial Narrow" w:hAnsi="Arial Narrow"/>
          <w:bCs/>
        </w:rPr>
        <w:t>Umowy zawierane poprzez Sklep Internetowy zawierane są w języku polskim.</w:t>
      </w:r>
    </w:p>
    <w:p w:rsidR="00F512C3" w:rsidRPr="00B17E85" w:rsidRDefault="00F512C3" w:rsidP="00467D0F">
      <w:pPr>
        <w:pStyle w:val="Akapitzlist"/>
        <w:numPr>
          <w:ilvl w:val="0"/>
          <w:numId w:val="17"/>
        </w:numPr>
        <w:spacing w:after="0" w:line="360" w:lineRule="auto"/>
        <w:ind w:left="426" w:hanging="426"/>
        <w:rPr>
          <w:rFonts w:ascii="Arial Narrow" w:hAnsi="Arial Narrow"/>
          <w:bCs/>
        </w:rPr>
      </w:pPr>
      <w:r w:rsidRPr="00B17E85">
        <w:rPr>
          <w:rFonts w:ascii="Arial Narrow" w:hAnsi="Arial Narrow"/>
          <w:bCs/>
        </w:rPr>
        <w:t>Zmiana Regulaminu:</w:t>
      </w:r>
    </w:p>
    <w:p w:rsidR="00F512C3" w:rsidRPr="00B17E85" w:rsidRDefault="00F512C3" w:rsidP="00B17E85">
      <w:pPr>
        <w:spacing w:after="0" w:line="360" w:lineRule="auto"/>
        <w:ind w:left="426"/>
        <w:jc w:val="both"/>
        <w:rPr>
          <w:rFonts w:ascii="Arial Narrow" w:hAnsi="Arial Narrow"/>
        </w:rPr>
      </w:pPr>
      <w:r w:rsidRPr="00B17E85">
        <w:rPr>
          <w:rFonts w:ascii="Arial Narrow" w:hAnsi="Arial Narrow"/>
        </w:rPr>
        <w:t>2.1.  Usługodawca zastrzega sobie prawo do dokonywania zmian Regulaminu z ważnych przyczyn to jest: zmiany przepisów prawa; zmiany sposobów płatności i dostaw - w zakresie, w jakim te zmiany wpływają na realizację postanowień niniejszego Regulaminu.</w:t>
      </w:r>
    </w:p>
    <w:p w:rsidR="00F512C3" w:rsidRPr="00B17E85" w:rsidRDefault="00F512C3" w:rsidP="00B17E85">
      <w:pPr>
        <w:spacing w:after="0" w:line="360" w:lineRule="auto"/>
        <w:ind w:left="426"/>
        <w:jc w:val="both"/>
        <w:rPr>
          <w:rFonts w:ascii="Arial Narrow" w:hAnsi="Arial Narrow"/>
        </w:rPr>
      </w:pPr>
      <w:r w:rsidRPr="00B17E85">
        <w:rPr>
          <w:rFonts w:ascii="Arial Narrow" w:hAnsi="Arial Narrow"/>
        </w:rPr>
        <w:t xml:space="preserve">2.2.  W przypadku zawarcia na podstawie niniejszego Regulaminu umów o charakterze ciągłym (np. świadczenie Usługi Elektronicznej – Konto) zmieniony regulamin wiąże Usługobiorcę, jeżeli zostały zachowane wymagania </w:t>
      </w:r>
      <w:r w:rsidR="00DD5739" w:rsidRPr="00B17E85">
        <w:rPr>
          <w:rFonts w:ascii="Arial Narrow" w:hAnsi="Arial Narrow"/>
        </w:rPr>
        <w:t>określone w art. 384 oraz 384</w:t>
      </w:r>
      <w:r w:rsidR="00DD5739" w:rsidRPr="00B17E85">
        <w:rPr>
          <w:rFonts w:ascii="Arial Narrow" w:hAnsi="Arial Narrow"/>
          <w:vertAlign w:val="superscript"/>
        </w:rPr>
        <w:t>1</w:t>
      </w:r>
      <w:r w:rsidRPr="00B17E85">
        <w:rPr>
          <w:rFonts w:ascii="Arial Narrow" w:hAnsi="Arial Narrow"/>
        </w:rPr>
        <w:t xml:space="preserve"> Kodeksu cywilnego, to jest Usługobiorca został prawidłowo powiadomiony o zmianach i nie wypowiedział umowy w terminie 14 dni kalendarzowych od dnia powiadomienia. W wypadku gdyby zmiana Regulaminu skutkowała wprowadzeniem jakichkolwiek nowych opłat lub podwyższeniem obecnych Usługobiorca będący konsumentem ma prawo odstąpienia od umowy.</w:t>
      </w:r>
    </w:p>
    <w:p w:rsidR="00F9316D" w:rsidRPr="00B17E85" w:rsidRDefault="00F512C3" w:rsidP="00B17E85">
      <w:pPr>
        <w:pStyle w:val="Akapitzlist"/>
        <w:numPr>
          <w:ilvl w:val="0"/>
          <w:numId w:val="17"/>
        </w:numPr>
        <w:spacing w:after="0" w:line="360" w:lineRule="auto"/>
        <w:ind w:left="426" w:hanging="426"/>
        <w:jc w:val="both"/>
        <w:rPr>
          <w:rFonts w:ascii="Arial Narrow" w:hAnsi="Arial Narrow"/>
          <w:bCs/>
        </w:rPr>
      </w:pPr>
      <w:r w:rsidRPr="00B17E85">
        <w:rPr>
          <w:rFonts w:ascii="Arial Narrow" w:hAnsi="Arial Narrow"/>
          <w:bCs/>
        </w:rPr>
        <w:t>W sprawach nieuregulowanych w niniejszym Regulaminie mają zastosowanie powszechnie obowiązujące przepisy prawa polskiego, w szczególności: Kodeksu cywilnego; ustawy o świadczeniu usług drogą elektroniczną z dnia 18 lipca 2002 r. (Dz.U. 2002 nr 144, poz. 1204 ze zm.); ustawy o prawach konsumenta z dnia 30 maja 2014 r. (Dz.U. 2014 r. poz. 827 ze zm.); oraz inne właściwe przepisy powszechnie obowiązującego prawa.</w:t>
      </w:r>
    </w:p>
    <w:p w:rsidR="00DD5739" w:rsidRPr="00B17E85" w:rsidRDefault="00DD5739" w:rsidP="00467D0F">
      <w:pPr>
        <w:spacing w:after="0" w:line="360" w:lineRule="auto"/>
        <w:jc w:val="both"/>
        <w:rPr>
          <w:rFonts w:ascii="Arial Narrow" w:hAnsi="Arial Narrow"/>
          <w:bCs/>
        </w:rPr>
      </w:pPr>
    </w:p>
    <w:p w:rsidR="00DD5739" w:rsidRPr="00B17E85" w:rsidRDefault="00DD5739" w:rsidP="00467D0F">
      <w:pPr>
        <w:spacing w:after="0" w:line="360" w:lineRule="auto"/>
        <w:jc w:val="both"/>
        <w:rPr>
          <w:rFonts w:ascii="Arial Narrow" w:hAnsi="Arial Narrow"/>
          <w:bCs/>
        </w:rPr>
      </w:pPr>
    </w:p>
    <w:sectPr w:rsidR="00DD5739" w:rsidRPr="00B17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29A"/>
    <w:multiLevelType w:val="hybridMultilevel"/>
    <w:tmpl w:val="6076E988"/>
    <w:lvl w:ilvl="0" w:tplc="B0F6604C">
      <w:start w:val="1"/>
      <w:numFmt w:val="decimal"/>
      <w:lvlText w:val="%1."/>
      <w:lvlJc w:val="left"/>
      <w:pPr>
        <w:ind w:left="975" w:hanging="61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22E1A"/>
    <w:multiLevelType w:val="hybridMultilevel"/>
    <w:tmpl w:val="29D672DA"/>
    <w:lvl w:ilvl="0" w:tplc="A700435C">
      <w:start w:val="1"/>
      <w:numFmt w:val="decimal"/>
      <w:lvlText w:val="%1."/>
      <w:lvlJc w:val="left"/>
      <w:pPr>
        <w:ind w:left="825" w:hanging="46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B1F58"/>
    <w:multiLevelType w:val="multilevel"/>
    <w:tmpl w:val="26FCFD8E"/>
    <w:lvl w:ilvl="0">
      <w:start w:val="1"/>
      <w:numFmt w:val="upperRoman"/>
      <w:lvlText w:val="%1."/>
      <w:lvlJc w:val="right"/>
      <w:pPr>
        <w:tabs>
          <w:tab w:val="num" w:pos="720"/>
        </w:tabs>
        <w:ind w:left="720" w:hanging="360"/>
      </w:pPr>
      <w:rPr>
        <w:b/>
      </w:rPr>
    </w:lvl>
    <w:lvl w:ilvl="1">
      <w:start w:val="1"/>
      <w:numFmt w:val="decimal"/>
      <w:lvlText w:val="%2."/>
      <w:lvlJc w:val="left"/>
      <w:pPr>
        <w:ind w:left="1725" w:hanging="64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912B4"/>
    <w:multiLevelType w:val="hybridMultilevel"/>
    <w:tmpl w:val="518AAF82"/>
    <w:lvl w:ilvl="0" w:tplc="E41491B0">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82F6B"/>
    <w:multiLevelType w:val="multilevel"/>
    <w:tmpl w:val="BADC3816"/>
    <w:lvl w:ilvl="0">
      <w:start w:val="1"/>
      <w:numFmt w:val="upperRoman"/>
      <w:lvlText w:val="%1."/>
      <w:lvlJc w:val="right"/>
      <w:pPr>
        <w:tabs>
          <w:tab w:val="num" w:pos="720"/>
        </w:tabs>
        <w:ind w:left="720" w:hanging="360"/>
      </w:pPr>
      <w:rPr>
        <w:b/>
      </w:rPr>
    </w:lvl>
    <w:lvl w:ilvl="1">
      <w:start w:val="1"/>
      <w:numFmt w:val="decimal"/>
      <w:lvlText w:val="%2."/>
      <w:lvlJc w:val="left"/>
      <w:pPr>
        <w:ind w:left="1725" w:hanging="645"/>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84047"/>
    <w:multiLevelType w:val="hybridMultilevel"/>
    <w:tmpl w:val="209C6CE0"/>
    <w:lvl w:ilvl="0" w:tplc="261C44F0">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D70ACD"/>
    <w:multiLevelType w:val="hybridMultilevel"/>
    <w:tmpl w:val="283AB2FE"/>
    <w:lvl w:ilvl="0" w:tplc="6F907E2C">
      <w:start w:val="1"/>
      <w:numFmt w:val="decimal"/>
      <w:lvlText w:val="%1."/>
      <w:lvlJc w:val="left"/>
      <w:pPr>
        <w:ind w:left="975" w:hanging="61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633A0"/>
    <w:multiLevelType w:val="hybridMultilevel"/>
    <w:tmpl w:val="E646D182"/>
    <w:lvl w:ilvl="0" w:tplc="E2AC5E6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9C42A8"/>
    <w:multiLevelType w:val="hybridMultilevel"/>
    <w:tmpl w:val="F28ED624"/>
    <w:lvl w:ilvl="0" w:tplc="E41491B0">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F252F"/>
    <w:multiLevelType w:val="hybridMultilevel"/>
    <w:tmpl w:val="BA0CFF06"/>
    <w:lvl w:ilvl="0" w:tplc="47005FBC">
      <w:start w:val="1"/>
      <w:numFmt w:val="decimal"/>
      <w:lvlText w:val="%1."/>
      <w:lvlJc w:val="left"/>
      <w:pPr>
        <w:ind w:left="975" w:hanging="61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CC2206"/>
    <w:multiLevelType w:val="hybridMultilevel"/>
    <w:tmpl w:val="FFB436CA"/>
    <w:lvl w:ilvl="0" w:tplc="31D41D72">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05322C"/>
    <w:multiLevelType w:val="hybridMultilevel"/>
    <w:tmpl w:val="F2A09980"/>
    <w:lvl w:ilvl="0" w:tplc="57FE1524">
      <w:start w:val="1"/>
      <w:numFmt w:val="decimal"/>
      <w:lvlText w:val="%1."/>
      <w:lvlJc w:val="left"/>
      <w:pPr>
        <w:ind w:left="975" w:hanging="61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3D2DF6"/>
    <w:multiLevelType w:val="hybridMultilevel"/>
    <w:tmpl w:val="CE3A1AFA"/>
    <w:lvl w:ilvl="0" w:tplc="8A76742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610EC9"/>
    <w:multiLevelType w:val="hybridMultilevel"/>
    <w:tmpl w:val="D1D80206"/>
    <w:lvl w:ilvl="0" w:tplc="E41491B0">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AF52F9"/>
    <w:multiLevelType w:val="hybridMultilevel"/>
    <w:tmpl w:val="4E5E03B2"/>
    <w:lvl w:ilvl="0" w:tplc="25B2A32A">
      <w:start w:val="1"/>
      <w:numFmt w:val="decimal"/>
      <w:lvlText w:val="%1."/>
      <w:lvlJc w:val="left"/>
      <w:pPr>
        <w:ind w:left="975" w:hanging="61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BE0933"/>
    <w:multiLevelType w:val="multilevel"/>
    <w:tmpl w:val="B03C6726"/>
    <w:lvl w:ilvl="0">
      <w:start w:val="1"/>
      <w:numFmt w:val="decimal"/>
      <w:lvlText w:val="%1."/>
      <w:lvlJc w:val="left"/>
      <w:pPr>
        <w:ind w:left="825" w:hanging="465"/>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641790E"/>
    <w:multiLevelType w:val="hybridMultilevel"/>
    <w:tmpl w:val="AEC43F9C"/>
    <w:lvl w:ilvl="0" w:tplc="E41491B0">
      <w:start w:val="1"/>
      <w:numFmt w:val="decimal"/>
      <w:lvlText w:val="%1."/>
      <w:lvlJc w:val="left"/>
      <w:pPr>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6"/>
  </w:num>
  <w:num w:numId="5">
    <w:abstractNumId w:val="0"/>
  </w:num>
  <w:num w:numId="6">
    <w:abstractNumId w:val="9"/>
  </w:num>
  <w:num w:numId="7">
    <w:abstractNumId w:val="8"/>
  </w:num>
  <w:num w:numId="8">
    <w:abstractNumId w:val="14"/>
  </w:num>
  <w:num w:numId="9">
    <w:abstractNumId w:val="13"/>
  </w:num>
  <w:num w:numId="10">
    <w:abstractNumId w:val="3"/>
  </w:num>
  <w:num w:numId="11">
    <w:abstractNumId w:val="10"/>
  </w:num>
  <w:num w:numId="12">
    <w:abstractNumId w:val="12"/>
  </w:num>
  <w:num w:numId="13">
    <w:abstractNumId w:val="5"/>
  </w:num>
  <w:num w:numId="14">
    <w:abstractNumId w:val="1"/>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C3"/>
    <w:rsid w:val="001B225C"/>
    <w:rsid w:val="00237D74"/>
    <w:rsid w:val="003E31F7"/>
    <w:rsid w:val="00407E14"/>
    <w:rsid w:val="00415A97"/>
    <w:rsid w:val="00467D0F"/>
    <w:rsid w:val="00771041"/>
    <w:rsid w:val="009D6845"/>
    <w:rsid w:val="00A74CFA"/>
    <w:rsid w:val="00B156E7"/>
    <w:rsid w:val="00B17E85"/>
    <w:rsid w:val="00C45B52"/>
    <w:rsid w:val="00DD5739"/>
    <w:rsid w:val="00F512C3"/>
    <w:rsid w:val="00F9316D"/>
    <w:rsid w:val="00FC7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E26F"/>
  <w15:chartTrackingRefBased/>
  <w15:docId w15:val="{FD0C450C-63B1-4413-9723-44B5CAA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1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2C3"/>
    <w:rPr>
      <w:rFonts w:ascii="Segoe UI" w:hAnsi="Segoe UI" w:cs="Segoe UI"/>
      <w:sz w:val="18"/>
      <w:szCs w:val="18"/>
    </w:rPr>
  </w:style>
  <w:style w:type="character" w:styleId="Hipercze">
    <w:name w:val="Hyperlink"/>
    <w:basedOn w:val="Domylnaczcionkaakapitu"/>
    <w:uiPriority w:val="99"/>
    <w:unhideWhenUsed/>
    <w:rsid w:val="00FC740F"/>
    <w:rPr>
      <w:color w:val="0563C1" w:themeColor="hyperlink"/>
      <w:u w:val="single"/>
    </w:rPr>
  </w:style>
  <w:style w:type="paragraph" w:styleId="Akapitzlist">
    <w:name w:val="List Paragraph"/>
    <w:basedOn w:val="Normalny"/>
    <w:uiPriority w:val="34"/>
    <w:qFormat/>
    <w:rsid w:val="00467D0F"/>
    <w:pPr>
      <w:ind w:left="720"/>
      <w:contextualSpacing/>
    </w:pPr>
  </w:style>
  <w:style w:type="character" w:styleId="Nierozpoznanawzmianka">
    <w:name w:val="Unresolved Mention"/>
    <w:basedOn w:val="Domylnaczcionkaakapitu"/>
    <w:uiPriority w:val="99"/>
    <w:semiHidden/>
    <w:unhideWhenUsed/>
    <w:rsid w:val="00467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4579">
      <w:bodyDiv w:val="1"/>
      <w:marLeft w:val="0"/>
      <w:marRight w:val="0"/>
      <w:marTop w:val="0"/>
      <w:marBottom w:val="0"/>
      <w:divBdr>
        <w:top w:val="none" w:sz="0" w:space="0" w:color="auto"/>
        <w:left w:val="none" w:sz="0" w:space="0" w:color="auto"/>
        <w:bottom w:val="none" w:sz="0" w:space="0" w:color="auto"/>
        <w:right w:val="none" w:sz="0" w:space="0" w:color="auto"/>
      </w:divBdr>
    </w:div>
    <w:div w:id="18900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p@agrarada.pl" TargetMode="External"/><Relationship Id="rId3" Type="http://schemas.openxmlformats.org/officeDocument/2006/relationships/styles" Target="styles.xml"/><Relationship Id="rId7" Type="http://schemas.openxmlformats.org/officeDocument/2006/relationships/hyperlink" Target="http://www.agrara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rarad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C51D-7A62-413E-A181-5D7A3ABA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3920</Words>
  <Characters>23525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Wiatr i Partnerzy</dc:creator>
  <cp:keywords/>
  <dc:description/>
  <cp:lastModifiedBy>Tomasz Kopka</cp:lastModifiedBy>
  <cp:revision>4</cp:revision>
  <cp:lastPrinted>2017-09-22T09:20:00Z</cp:lastPrinted>
  <dcterms:created xsi:type="dcterms:W3CDTF">2017-09-22T13:33:00Z</dcterms:created>
  <dcterms:modified xsi:type="dcterms:W3CDTF">2017-09-22T13:37:00Z</dcterms:modified>
</cp:coreProperties>
</file>